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696" w:type="dxa"/>
        <w:tblLayout w:type="fixed"/>
        <w:tblCellMar>
          <w:top w:w="57" w:type="dxa"/>
          <w:left w:w="57" w:type="dxa"/>
          <w:bottom w:w="57" w:type="dxa"/>
          <w:right w:w="57" w:type="dxa"/>
        </w:tblCellMar>
        <w:tblLook w:val="0000" w:firstRow="0" w:lastRow="0" w:firstColumn="0" w:lastColumn="0" w:noHBand="0" w:noVBand="0"/>
      </w:tblPr>
      <w:tblGrid>
        <w:gridCol w:w="4890"/>
        <w:gridCol w:w="2410"/>
        <w:gridCol w:w="2396"/>
      </w:tblGrid>
      <w:tr w:rsidR="009917F5" w:rsidRPr="009917F5" w14:paraId="454448FC" w14:textId="77777777" w:rsidTr="001878AF">
        <w:trPr>
          <w:trHeight w:hRule="exact" w:val="737"/>
        </w:trPr>
        <w:tc>
          <w:tcPr>
            <w:tcW w:w="4890" w:type="dxa"/>
          </w:tcPr>
          <w:p w14:paraId="0D23568C" w14:textId="77777777" w:rsidR="001878AF" w:rsidRPr="009917F5" w:rsidRDefault="00FE46C7" w:rsidP="00BC4B0B">
            <w:pPr>
              <w:rPr>
                <w:rFonts w:ascii="Verdana" w:hAnsi="Verdana"/>
                <w:lang w:val="en-GB"/>
              </w:rPr>
            </w:pPr>
            <w:r>
              <w:rPr>
                <w:rFonts w:ascii="Verdana" w:hAnsi="Verdana"/>
                <w:noProof/>
                <w:lang w:val="en-GB"/>
              </w:rPr>
              <w:drawing>
                <wp:inline distT="0" distB="0" distL="0" distR="0" wp14:anchorId="69D50C46" wp14:editId="2D44BF8F">
                  <wp:extent cx="2505248" cy="432000"/>
                  <wp:effectExtent l="0" t="0" r="0" b="635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VQFVerein_RGB_H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5248" cy="432000"/>
                          </a:xfrm>
                          <a:prstGeom prst="rect">
                            <a:avLst/>
                          </a:prstGeom>
                        </pic:spPr>
                      </pic:pic>
                    </a:graphicData>
                  </a:graphic>
                </wp:inline>
              </w:drawing>
            </w:r>
          </w:p>
        </w:tc>
        <w:tc>
          <w:tcPr>
            <w:tcW w:w="2410" w:type="dxa"/>
            <w:tcBorders>
              <w:right w:val="single" w:sz="4" w:space="0" w:color="auto"/>
            </w:tcBorders>
            <w:vAlign w:val="center"/>
          </w:tcPr>
          <w:p w14:paraId="1FBBDF99" w14:textId="77777777" w:rsidR="001878AF" w:rsidRPr="009917F5" w:rsidRDefault="001878AF" w:rsidP="00BC4B0B">
            <w:pPr>
              <w:pStyle w:val="Funotentext"/>
              <w:rPr>
                <w:rFonts w:ascii="Verdana" w:hAnsi="Verdana"/>
                <w:position w:val="-6"/>
                <w:sz w:val="18"/>
                <w:lang w:val="en-GB"/>
              </w:rPr>
            </w:pPr>
          </w:p>
        </w:tc>
        <w:tc>
          <w:tcPr>
            <w:tcW w:w="2396" w:type="dxa"/>
            <w:tcBorders>
              <w:top w:val="single" w:sz="4" w:space="0" w:color="auto"/>
              <w:left w:val="single" w:sz="4" w:space="0" w:color="auto"/>
              <w:bottom w:val="single" w:sz="4" w:space="0" w:color="auto"/>
              <w:right w:val="single" w:sz="4" w:space="0" w:color="auto"/>
            </w:tcBorders>
            <w:vAlign w:val="center"/>
          </w:tcPr>
          <w:p w14:paraId="057DC6E7" w14:textId="77777777" w:rsidR="001878AF" w:rsidRPr="009917F5" w:rsidRDefault="00015B39" w:rsidP="00015B39">
            <w:pPr>
              <w:pStyle w:val="Funotentext"/>
              <w:rPr>
                <w:rFonts w:ascii="Verdana" w:hAnsi="Verdana"/>
                <w:b/>
                <w:position w:val="-6"/>
                <w:sz w:val="18"/>
                <w:lang w:val="en-GB"/>
              </w:rPr>
            </w:pPr>
            <w:r w:rsidRPr="009917F5">
              <w:rPr>
                <w:rFonts w:ascii="Verdana" w:hAnsi="Verdana"/>
                <w:b/>
                <w:position w:val="-6"/>
                <w:sz w:val="14"/>
                <w:lang w:val="en-GB"/>
              </w:rPr>
              <w:t xml:space="preserve">VQF Membership No. </w:t>
            </w:r>
          </w:p>
        </w:tc>
      </w:tr>
      <w:tr w:rsidR="001878AF" w:rsidRPr="009917F5" w14:paraId="0A196264" w14:textId="77777777" w:rsidTr="001878AF">
        <w:trPr>
          <w:trHeight w:hRule="exact" w:val="397"/>
        </w:trPr>
        <w:tc>
          <w:tcPr>
            <w:tcW w:w="4890" w:type="dxa"/>
            <w:vAlign w:val="center"/>
          </w:tcPr>
          <w:p w14:paraId="67B0C6CF" w14:textId="77777777" w:rsidR="001878AF" w:rsidRPr="009917F5" w:rsidRDefault="001878AF" w:rsidP="00BC4B0B">
            <w:pPr>
              <w:rPr>
                <w:rFonts w:ascii="Verdana" w:hAnsi="Verdana"/>
                <w:lang w:val="en-GB"/>
              </w:rPr>
            </w:pPr>
          </w:p>
        </w:tc>
        <w:tc>
          <w:tcPr>
            <w:tcW w:w="2410" w:type="dxa"/>
            <w:tcBorders>
              <w:right w:val="single" w:sz="4" w:space="0" w:color="auto"/>
            </w:tcBorders>
            <w:vAlign w:val="center"/>
          </w:tcPr>
          <w:p w14:paraId="03C7D62F" w14:textId="77777777" w:rsidR="001878AF" w:rsidRPr="009917F5" w:rsidRDefault="001878AF" w:rsidP="00BC4B0B">
            <w:pPr>
              <w:pStyle w:val="Funotentext"/>
              <w:rPr>
                <w:rFonts w:ascii="Verdana" w:hAnsi="Verdana"/>
                <w:sz w:val="18"/>
                <w:lang w:val="en-GB"/>
              </w:rPr>
            </w:pPr>
          </w:p>
        </w:tc>
        <w:tc>
          <w:tcPr>
            <w:tcW w:w="2396" w:type="dxa"/>
            <w:tcBorders>
              <w:top w:val="single" w:sz="4" w:space="0" w:color="auto"/>
              <w:left w:val="single" w:sz="4" w:space="0" w:color="auto"/>
              <w:bottom w:val="single" w:sz="4" w:space="0" w:color="auto"/>
              <w:right w:val="single" w:sz="4" w:space="0" w:color="auto"/>
            </w:tcBorders>
            <w:vAlign w:val="center"/>
          </w:tcPr>
          <w:p w14:paraId="24707A87" w14:textId="77777777" w:rsidR="001878AF" w:rsidRPr="009917F5" w:rsidRDefault="001878AF" w:rsidP="00BC4B0B">
            <w:pPr>
              <w:pStyle w:val="Funotentext"/>
              <w:rPr>
                <w:rFonts w:ascii="Verdana" w:hAnsi="Verdana"/>
                <w:sz w:val="18"/>
                <w:lang w:val="en-GB"/>
              </w:rPr>
            </w:pPr>
            <w:r w:rsidRPr="009917F5">
              <w:rPr>
                <w:rFonts w:ascii="Verdana" w:hAnsi="Verdana"/>
                <w:position w:val="-6"/>
                <w:sz w:val="18"/>
                <w:lang w:val="en-GB"/>
              </w:rPr>
              <w:fldChar w:fldCharType="begin">
                <w:ffData>
                  <w:name w:val="Text1"/>
                  <w:enabled/>
                  <w:calcOnExit w:val="0"/>
                  <w:textInput/>
                </w:ffData>
              </w:fldChar>
            </w:r>
            <w:r w:rsidRPr="009917F5">
              <w:rPr>
                <w:rFonts w:ascii="Verdana" w:hAnsi="Verdana"/>
                <w:position w:val="-6"/>
                <w:sz w:val="18"/>
                <w:lang w:val="en-GB"/>
              </w:rPr>
              <w:instrText xml:space="preserve"> FORMTEXT </w:instrText>
            </w:r>
            <w:r w:rsidRPr="009917F5">
              <w:rPr>
                <w:rFonts w:ascii="Verdana" w:hAnsi="Verdana"/>
                <w:position w:val="-6"/>
                <w:sz w:val="18"/>
                <w:lang w:val="en-GB"/>
              </w:rPr>
            </w:r>
            <w:r w:rsidRPr="009917F5">
              <w:rPr>
                <w:rFonts w:ascii="Verdana" w:hAnsi="Verdana"/>
                <w:position w:val="-6"/>
                <w:sz w:val="18"/>
                <w:lang w:val="en-GB"/>
              </w:rPr>
              <w:fldChar w:fldCharType="separate"/>
            </w:r>
            <w:r w:rsidR="00933356">
              <w:rPr>
                <w:rFonts w:ascii="Verdana" w:hAnsi="Verdana"/>
                <w:noProof/>
                <w:position w:val="-6"/>
                <w:sz w:val="18"/>
                <w:lang w:val="en-GB"/>
              </w:rPr>
              <w:t>s</w:t>
            </w:r>
            <w:r w:rsidRPr="009917F5">
              <w:rPr>
                <w:rFonts w:ascii="Verdana" w:hAnsi="Verdana"/>
                <w:position w:val="-6"/>
                <w:sz w:val="18"/>
                <w:lang w:val="en-GB"/>
              </w:rPr>
              <w:fldChar w:fldCharType="end"/>
            </w:r>
          </w:p>
        </w:tc>
      </w:tr>
    </w:tbl>
    <w:p w14:paraId="0AE04589" w14:textId="77777777" w:rsidR="00AA7474" w:rsidRPr="009917F5" w:rsidRDefault="00AA7474">
      <w:pPr>
        <w:rPr>
          <w:rFonts w:ascii="Verdana" w:hAnsi="Verdana"/>
          <w:lang w:val="en-GB"/>
        </w:rPr>
      </w:pPr>
    </w:p>
    <w:p w14:paraId="58D85CE1" w14:textId="77777777" w:rsidR="00015B39" w:rsidRPr="009917F5" w:rsidRDefault="00015B39" w:rsidP="00015B39">
      <w:pPr>
        <w:jc w:val="both"/>
        <w:rPr>
          <w:rFonts w:ascii="Verdana" w:hAnsi="Verdana"/>
          <w:b/>
          <w:bCs/>
          <w:sz w:val="28"/>
          <w:lang w:val="en-GB"/>
        </w:rPr>
      </w:pPr>
      <w:r w:rsidRPr="009917F5">
        <w:rPr>
          <w:rFonts w:ascii="Verdana" w:hAnsi="Verdana"/>
          <w:b/>
          <w:bCs/>
          <w:sz w:val="28"/>
          <w:lang w:val="en-GB"/>
        </w:rPr>
        <w:t xml:space="preserve">Declaration of change of VQF membership category: </w:t>
      </w:r>
    </w:p>
    <w:p w14:paraId="7F7001D8" w14:textId="77777777" w:rsidR="00AA7474" w:rsidRPr="009917F5" w:rsidRDefault="00015B39" w:rsidP="00015B39">
      <w:pPr>
        <w:jc w:val="both"/>
        <w:rPr>
          <w:rFonts w:ascii="Verdana" w:hAnsi="Verdana"/>
          <w:b/>
          <w:bCs/>
          <w:sz w:val="28"/>
          <w:lang w:val="en-GB"/>
        </w:rPr>
      </w:pPr>
      <w:r w:rsidRPr="009917F5">
        <w:rPr>
          <w:rFonts w:ascii="Verdana" w:hAnsi="Verdana"/>
          <w:b/>
          <w:bCs/>
          <w:sz w:val="28"/>
          <w:lang w:val="en-GB"/>
        </w:rPr>
        <w:t>Additional subjection to the provisions of the VQF Industry Organisation for Asset Management (</w:t>
      </w:r>
      <w:r w:rsidR="004216D7" w:rsidRPr="009917F5">
        <w:rPr>
          <w:rFonts w:ascii="Verdana" w:hAnsi="Verdana"/>
          <w:b/>
          <w:bCs/>
          <w:sz w:val="28"/>
          <w:lang w:val="en-GB"/>
        </w:rPr>
        <w:t>BOVV</w:t>
      </w:r>
      <w:r w:rsidRPr="009917F5">
        <w:rPr>
          <w:rFonts w:ascii="Verdana" w:hAnsi="Verdana"/>
          <w:b/>
          <w:bCs/>
          <w:sz w:val="28"/>
          <w:lang w:val="en-GB"/>
        </w:rPr>
        <w:t>)</w:t>
      </w:r>
    </w:p>
    <w:p w14:paraId="0703C112" w14:textId="77777777" w:rsidR="00015B39" w:rsidRPr="009917F5" w:rsidRDefault="00015B39" w:rsidP="00015B39">
      <w:pPr>
        <w:jc w:val="both"/>
        <w:rPr>
          <w:rFonts w:ascii="Verdana" w:hAnsi="Verdana"/>
          <w:lang w:val="en-GB"/>
        </w:rPr>
      </w:pPr>
    </w:p>
    <w:p w14:paraId="36127DEC" w14:textId="77777777" w:rsidR="00AA7474" w:rsidRPr="009917F5" w:rsidRDefault="00AA7474">
      <w:pPr>
        <w:jc w:val="both"/>
        <w:rPr>
          <w:rFonts w:ascii="Verdana" w:hAnsi="Verdana"/>
          <w:lang w:val="en-GB"/>
        </w:rPr>
      </w:pPr>
      <w:r w:rsidRPr="009917F5">
        <w:rPr>
          <w:rFonts w:ascii="Verdana" w:hAnsi="Verdana"/>
          <w:lang w:val="en-GB"/>
        </w:rPr>
        <w:t>(</w:t>
      </w:r>
      <w:r w:rsidR="00015B39" w:rsidRPr="009917F5">
        <w:rPr>
          <w:rFonts w:ascii="Verdana" w:hAnsi="Verdana"/>
          <w:lang w:val="en-GB"/>
        </w:rPr>
        <w:t xml:space="preserve">for </w:t>
      </w:r>
      <w:r w:rsidR="004216D7" w:rsidRPr="009917F5">
        <w:rPr>
          <w:rFonts w:ascii="Verdana" w:hAnsi="Verdana"/>
          <w:lang w:val="en-GB"/>
        </w:rPr>
        <w:t>established</w:t>
      </w:r>
      <w:r w:rsidR="00015B39" w:rsidRPr="009917F5">
        <w:rPr>
          <w:rFonts w:ascii="Verdana" w:hAnsi="Verdana"/>
          <w:lang w:val="en-GB"/>
        </w:rPr>
        <w:t xml:space="preserve"> </w:t>
      </w:r>
      <w:r w:rsidR="0040652C">
        <w:rPr>
          <w:rFonts w:ascii="Verdana" w:hAnsi="Verdana"/>
          <w:lang w:val="en-GB"/>
        </w:rPr>
        <w:t>SRO-</w:t>
      </w:r>
      <w:r w:rsidR="00015B39" w:rsidRPr="009917F5">
        <w:rPr>
          <w:rFonts w:ascii="Verdana" w:hAnsi="Verdana"/>
          <w:lang w:val="en-GB"/>
        </w:rPr>
        <w:t>members of the VQF Financial Services Standards Association; please complete in block capitals</w:t>
      </w:r>
      <w:r w:rsidRPr="009917F5">
        <w:rPr>
          <w:rFonts w:ascii="Verdana" w:hAnsi="Verdana"/>
          <w:lang w:val="en-GB"/>
        </w:rPr>
        <w:t>)</w:t>
      </w:r>
    </w:p>
    <w:p w14:paraId="7E758AEA" w14:textId="77777777" w:rsidR="00AA7474" w:rsidRPr="009917F5" w:rsidRDefault="00AA7474">
      <w:pPr>
        <w:pStyle w:val="Textkrper"/>
        <w:rPr>
          <w:rFonts w:ascii="Verdana" w:hAnsi="Verdana"/>
          <w:sz w:val="18"/>
          <w:lang w:val="en-GB"/>
        </w:rPr>
      </w:pPr>
    </w:p>
    <w:p w14:paraId="7E5F3E72" w14:textId="6A16FFD0" w:rsidR="00AA7474" w:rsidRPr="009917F5" w:rsidRDefault="00015B39">
      <w:pPr>
        <w:pStyle w:val="Textkrper"/>
        <w:rPr>
          <w:rFonts w:ascii="Verdana" w:hAnsi="Verdana"/>
          <w:lang w:val="en-GB"/>
        </w:rPr>
      </w:pPr>
      <w:r w:rsidRPr="009917F5">
        <w:rPr>
          <w:rFonts w:ascii="Verdana" w:hAnsi="Verdana"/>
          <w:lang w:val="en-GB"/>
        </w:rPr>
        <w:t xml:space="preserve">Under reference to the </w:t>
      </w:r>
      <w:r w:rsidR="00F541F3">
        <w:rPr>
          <w:rFonts w:ascii="Verdana" w:hAnsi="Verdana"/>
          <w:lang w:val="en-GB"/>
        </w:rPr>
        <w:t>R</w:t>
      </w:r>
      <w:r w:rsidRPr="009917F5">
        <w:rPr>
          <w:rFonts w:ascii="Verdana" w:hAnsi="Verdana"/>
          <w:lang w:val="en-GB"/>
        </w:rPr>
        <w:t>egulations of the Association (especially Art.</w:t>
      </w:r>
      <w:r w:rsidR="00AF2E61">
        <w:rPr>
          <w:rFonts w:ascii="Verdana" w:hAnsi="Verdana"/>
          <w:lang w:val="en-GB"/>
        </w:rPr>
        <w:t> </w:t>
      </w:r>
      <w:r w:rsidRPr="009917F5">
        <w:rPr>
          <w:rFonts w:ascii="Verdana" w:hAnsi="Verdana"/>
          <w:lang w:val="en-GB"/>
        </w:rPr>
        <w:t>3 et seq. of the by-laws and Art.</w:t>
      </w:r>
      <w:r w:rsidR="00AF2E61">
        <w:rPr>
          <w:rFonts w:ascii="Verdana" w:hAnsi="Verdana"/>
          <w:lang w:val="en-GB"/>
        </w:rPr>
        <w:t> </w:t>
      </w:r>
      <w:r w:rsidRPr="009917F5">
        <w:rPr>
          <w:rFonts w:ascii="Verdana" w:hAnsi="Verdana"/>
          <w:lang w:val="en-GB"/>
        </w:rPr>
        <w:t xml:space="preserve">3 </w:t>
      </w:r>
      <w:r w:rsidR="00AF2E61">
        <w:rPr>
          <w:rFonts w:ascii="Verdana" w:hAnsi="Verdana"/>
          <w:lang w:val="en-GB"/>
        </w:rPr>
        <w:t>p</w:t>
      </w:r>
      <w:r w:rsidRPr="009917F5">
        <w:rPr>
          <w:rFonts w:ascii="Verdana" w:hAnsi="Verdana"/>
          <w:lang w:val="en-GB"/>
        </w:rPr>
        <w:t>ara.</w:t>
      </w:r>
      <w:r w:rsidR="00AF2E61">
        <w:rPr>
          <w:rFonts w:ascii="Verdana" w:hAnsi="Verdana"/>
          <w:lang w:val="en-GB"/>
        </w:rPr>
        <w:t> </w:t>
      </w:r>
      <w:r w:rsidRPr="009917F5">
        <w:rPr>
          <w:rFonts w:ascii="Verdana" w:hAnsi="Verdana"/>
          <w:lang w:val="en-GB"/>
        </w:rPr>
        <w:t xml:space="preserve">1 of the </w:t>
      </w:r>
      <w:r w:rsidR="004216D7" w:rsidRPr="009917F5">
        <w:rPr>
          <w:rFonts w:ascii="Verdana" w:hAnsi="Verdana"/>
          <w:lang w:val="en-GB"/>
        </w:rPr>
        <w:t>BOVV</w:t>
      </w:r>
      <w:r w:rsidR="00AF2E61">
        <w:rPr>
          <w:rFonts w:ascii="Verdana" w:hAnsi="Verdana"/>
          <w:lang w:val="en-GB"/>
        </w:rPr>
        <w:t xml:space="preserve"> R</w:t>
      </w:r>
      <w:r w:rsidRPr="009917F5">
        <w:rPr>
          <w:rFonts w:ascii="Verdana" w:hAnsi="Verdana"/>
          <w:lang w:val="en-GB"/>
        </w:rPr>
        <w:t xml:space="preserve">egulations), the </w:t>
      </w:r>
      <w:r w:rsidR="004216D7" w:rsidRPr="009917F5">
        <w:rPr>
          <w:rFonts w:ascii="Verdana" w:hAnsi="Verdana"/>
          <w:lang w:val="en-GB"/>
        </w:rPr>
        <w:t>applicant</w:t>
      </w:r>
      <w:r w:rsidRPr="009917F5">
        <w:rPr>
          <w:rFonts w:ascii="Verdana" w:hAnsi="Verdana"/>
          <w:lang w:val="en-GB"/>
        </w:rPr>
        <w:t xml:space="preserve"> herewith declares a change of mem</w:t>
      </w:r>
      <w:r w:rsidR="00B2201A">
        <w:rPr>
          <w:rFonts w:ascii="Verdana" w:hAnsi="Verdana"/>
          <w:lang w:val="en-GB"/>
        </w:rPr>
        <w:t>bership category, from VQF SRO-</w:t>
      </w:r>
      <w:r w:rsidRPr="009917F5">
        <w:rPr>
          <w:rFonts w:ascii="Verdana" w:hAnsi="Verdana"/>
          <w:lang w:val="en-GB"/>
        </w:rPr>
        <w:t>member to the new membership category of "VQF SRO/</w:t>
      </w:r>
      <w:r w:rsidR="004216D7" w:rsidRPr="009917F5">
        <w:rPr>
          <w:rFonts w:ascii="Verdana" w:hAnsi="Verdana"/>
          <w:lang w:val="en-GB"/>
        </w:rPr>
        <w:t>BOVV</w:t>
      </w:r>
      <w:r w:rsidRPr="009917F5">
        <w:rPr>
          <w:rFonts w:ascii="Verdana" w:hAnsi="Verdana"/>
          <w:lang w:val="en-GB"/>
        </w:rPr>
        <w:t xml:space="preserve"> member":</w:t>
      </w:r>
    </w:p>
    <w:p w14:paraId="26EB9CF8" w14:textId="77777777" w:rsidR="00AA7474" w:rsidRPr="009917F5" w:rsidRDefault="00AA7474">
      <w:pPr>
        <w:ind w:left="284"/>
        <w:jc w:val="both"/>
        <w:rPr>
          <w:rFonts w:ascii="Verdana" w:hAnsi="Verdana"/>
          <w:sz w:val="24"/>
          <w:lang w:val="en-GB"/>
        </w:rPr>
      </w:pPr>
    </w:p>
    <w:p w14:paraId="37F18BD1" w14:textId="77777777" w:rsidR="00AA7474" w:rsidRPr="009917F5" w:rsidRDefault="00015B39">
      <w:pPr>
        <w:numPr>
          <w:ilvl w:val="0"/>
          <w:numId w:val="1"/>
        </w:numPr>
        <w:tabs>
          <w:tab w:val="clear" w:pos="420"/>
          <w:tab w:val="num" w:pos="540"/>
        </w:tabs>
        <w:ind w:left="540" w:hanging="540"/>
        <w:jc w:val="both"/>
        <w:rPr>
          <w:rFonts w:ascii="Verdana" w:hAnsi="Verdana" w:cs="Arial"/>
          <w:b/>
          <w:lang w:val="en-GB"/>
        </w:rPr>
      </w:pPr>
      <w:r w:rsidRPr="009917F5">
        <w:rPr>
          <w:rFonts w:ascii="Verdana" w:hAnsi="Verdana" w:cs="Arial"/>
          <w:b/>
          <w:lang w:val="en-GB"/>
        </w:rPr>
        <w:t>Member informati</w:t>
      </w:r>
      <w:r w:rsidR="004216D7" w:rsidRPr="009917F5">
        <w:rPr>
          <w:rFonts w:ascii="Verdana" w:hAnsi="Verdana" w:cs="Arial"/>
          <w:b/>
          <w:lang w:val="en-GB"/>
        </w:rPr>
        <w:t>o</w:t>
      </w:r>
      <w:r w:rsidRPr="009917F5">
        <w:rPr>
          <w:rFonts w:ascii="Verdana" w:hAnsi="Verdana" w:cs="Arial"/>
          <w:b/>
          <w:lang w:val="en-GB"/>
        </w:rPr>
        <w:t>n</w:t>
      </w:r>
    </w:p>
    <w:p w14:paraId="488DB3D5" w14:textId="77777777" w:rsidR="00AA7474" w:rsidRPr="009917F5" w:rsidRDefault="00AA7474">
      <w:pPr>
        <w:pStyle w:val="Textkrper"/>
        <w:rPr>
          <w:rFonts w:ascii="Verdana" w:hAnsi="Verdana" w:cs="Arial"/>
          <w:lang w:val="en-G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0"/>
        <w:gridCol w:w="6018"/>
      </w:tblGrid>
      <w:tr w:rsidR="009917F5" w:rsidRPr="009917F5" w14:paraId="6CF89A1C" w14:textId="77777777">
        <w:trPr>
          <w:trHeight w:val="397"/>
        </w:trPr>
        <w:tc>
          <w:tcPr>
            <w:tcW w:w="3543" w:type="dxa"/>
          </w:tcPr>
          <w:p w14:paraId="7F38C339" w14:textId="77777777" w:rsidR="00AA7474" w:rsidRPr="009917F5" w:rsidRDefault="00015B39">
            <w:pPr>
              <w:pStyle w:val="Textkrper"/>
              <w:rPr>
                <w:rFonts w:ascii="Verdana" w:hAnsi="Verdana" w:cs="Arial"/>
                <w:lang w:val="en-GB"/>
              </w:rPr>
            </w:pPr>
            <w:r w:rsidRPr="009917F5">
              <w:rPr>
                <w:rFonts w:ascii="Verdana" w:hAnsi="Verdana" w:cs="Arial"/>
                <w:lang w:val="en-GB"/>
              </w:rPr>
              <w:t>Company name resp. full name:</w:t>
            </w:r>
          </w:p>
        </w:tc>
        <w:tc>
          <w:tcPr>
            <w:tcW w:w="6023" w:type="dxa"/>
          </w:tcPr>
          <w:p w14:paraId="3FA66189" w14:textId="77777777" w:rsidR="00AA7474" w:rsidRPr="009917F5" w:rsidRDefault="00AA7474">
            <w:pPr>
              <w:pStyle w:val="Textkrper"/>
              <w:rPr>
                <w:rFonts w:ascii="Verdana" w:hAnsi="Verdana" w:cs="Arial"/>
                <w:lang w:val="en-GB"/>
              </w:rPr>
            </w:pPr>
            <w:r w:rsidRPr="009917F5">
              <w:rPr>
                <w:rFonts w:ascii="Verdana" w:hAnsi="Verdana" w:cs="Arial"/>
                <w:lang w:val="en-GB"/>
              </w:rPr>
              <w:fldChar w:fldCharType="begin">
                <w:ffData>
                  <w:name w:val="Text1"/>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r w:rsidR="009917F5" w:rsidRPr="009917F5" w14:paraId="77A92838" w14:textId="77777777">
        <w:trPr>
          <w:trHeight w:val="397"/>
        </w:trPr>
        <w:tc>
          <w:tcPr>
            <w:tcW w:w="3543" w:type="dxa"/>
          </w:tcPr>
          <w:p w14:paraId="183D201B" w14:textId="77777777" w:rsidR="00AA7474" w:rsidRPr="009917F5" w:rsidRDefault="00015B39" w:rsidP="00015B39">
            <w:pPr>
              <w:pStyle w:val="Textkrper"/>
              <w:rPr>
                <w:rFonts w:ascii="Verdana" w:hAnsi="Verdana" w:cs="Arial"/>
                <w:lang w:val="en-GB"/>
              </w:rPr>
            </w:pPr>
            <w:r w:rsidRPr="009917F5">
              <w:rPr>
                <w:rFonts w:ascii="Verdana" w:hAnsi="Verdana" w:cs="Arial"/>
                <w:lang w:val="en-GB"/>
              </w:rPr>
              <w:t>Company a</w:t>
            </w:r>
            <w:r w:rsidR="00AA7474" w:rsidRPr="009917F5">
              <w:rPr>
                <w:rFonts w:ascii="Verdana" w:hAnsi="Verdana" w:cs="Arial"/>
                <w:lang w:val="en-GB"/>
              </w:rPr>
              <w:t>d</w:t>
            </w:r>
            <w:r w:rsidRPr="009917F5">
              <w:rPr>
                <w:rFonts w:ascii="Verdana" w:hAnsi="Verdana" w:cs="Arial"/>
                <w:lang w:val="en-GB"/>
              </w:rPr>
              <w:t>dress</w:t>
            </w:r>
          </w:p>
        </w:tc>
        <w:tc>
          <w:tcPr>
            <w:tcW w:w="6023" w:type="dxa"/>
          </w:tcPr>
          <w:p w14:paraId="7C057011" w14:textId="77777777" w:rsidR="00AA7474" w:rsidRPr="009917F5" w:rsidRDefault="00AA7474">
            <w:pPr>
              <w:pStyle w:val="Textkrper"/>
              <w:rPr>
                <w:rFonts w:ascii="Verdana" w:hAnsi="Verdana" w:cs="Arial"/>
                <w:lang w:val="en-GB"/>
              </w:rPr>
            </w:pPr>
            <w:r w:rsidRPr="009917F5">
              <w:rPr>
                <w:rFonts w:ascii="Verdana" w:hAnsi="Verdana" w:cs="Arial"/>
                <w:lang w:val="en-GB"/>
              </w:rPr>
              <w:fldChar w:fldCharType="begin">
                <w:ffData>
                  <w:name w:val="Text1"/>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bl>
    <w:p w14:paraId="2F78E9DA" w14:textId="77777777" w:rsidR="00AA7474" w:rsidRPr="009917F5" w:rsidRDefault="00AA7474">
      <w:pPr>
        <w:ind w:right="-426"/>
        <w:jc w:val="both"/>
        <w:rPr>
          <w:rFonts w:ascii="Verdana" w:hAnsi="Verdana" w:cs="Arial"/>
          <w:lang w:val="en-GB"/>
        </w:rPr>
      </w:pPr>
    </w:p>
    <w:p w14:paraId="4CB00D43" w14:textId="77777777" w:rsidR="00AA7474" w:rsidRPr="009917F5" w:rsidRDefault="00AA7474">
      <w:pPr>
        <w:ind w:right="-426"/>
        <w:rPr>
          <w:rFonts w:ascii="Verdana" w:hAnsi="Verdana" w:cs="Arial"/>
          <w:lang w:val="en-GB"/>
        </w:rPr>
      </w:pPr>
    </w:p>
    <w:p w14:paraId="18F99E9B" w14:textId="77777777" w:rsidR="00AA7474" w:rsidRPr="009917F5" w:rsidRDefault="00015B39">
      <w:pPr>
        <w:numPr>
          <w:ilvl w:val="0"/>
          <w:numId w:val="1"/>
        </w:numPr>
        <w:tabs>
          <w:tab w:val="clear" w:pos="420"/>
        </w:tabs>
        <w:ind w:left="567" w:right="-426" w:hanging="567"/>
        <w:jc w:val="both"/>
        <w:rPr>
          <w:rFonts w:ascii="Verdana" w:hAnsi="Verdana" w:cs="Arial"/>
          <w:b/>
          <w:lang w:val="en-GB"/>
        </w:rPr>
      </w:pPr>
      <w:r w:rsidRPr="009917F5">
        <w:rPr>
          <w:rFonts w:ascii="Verdana" w:hAnsi="Verdana" w:cs="Arial"/>
          <w:b/>
          <w:lang w:val="en-GB"/>
        </w:rPr>
        <w:t>Formal</w:t>
      </w:r>
      <w:r w:rsidR="00AA7474" w:rsidRPr="009917F5">
        <w:rPr>
          <w:rFonts w:ascii="Verdana" w:hAnsi="Verdana" w:cs="Arial"/>
          <w:b/>
          <w:lang w:val="en-GB"/>
        </w:rPr>
        <w:t xml:space="preserve"> </w:t>
      </w:r>
      <w:r w:rsidRPr="009917F5">
        <w:rPr>
          <w:rFonts w:ascii="Verdana" w:hAnsi="Verdana" w:cs="Arial"/>
          <w:b/>
          <w:lang w:val="en-GB"/>
        </w:rPr>
        <w:t xml:space="preserve">declarations </w:t>
      </w:r>
    </w:p>
    <w:p w14:paraId="3B465CED" w14:textId="77777777" w:rsidR="00AA7474" w:rsidRPr="009917F5" w:rsidRDefault="00AA7474">
      <w:pPr>
        <w:ind w:left="567" w:right="-426" w:hanging="567"/>
        <w:jc w:val="both"/>
        <w:rPr>
          <w:rFonts w:ascii="Verdana" w:hAnsi="Verdana" w:cs="Arial"/>
          <w:lang w:val="en-GB"/>
        </w:rPr>
      </w:pPr>
    </w:p>
    <w:p w14:paraId="1567C7EB" w14:textId="77777777" w:rsidR="00015B39" w:rsidRPr="009917F5" w:rsidRDefault="00AA7474" w:rsidP="00015B39">
      <w:pPr>
        <w:pStyle w:val="Textkrper"/>
        <w:tabs>
          <w:tab w:val="left" w:pos="567"/>
        </w:tabs>
        <w:ind w:left="567" w:hanging="567"/>
        <w:rPr>
          <w:rFonts w:ascii="Verdana" w:hAnsi="Verdana"/>
          <w:lang w:val="en-GB"/>
        </w:rPr>
      </w:pPr>
      <w:r w:rsidRPr="009917F5">
        <w:rPr>
          <w:rFonts w:ascii="Verdana" w:hAnsi="Verdana"/>
          <w:lang w:val="en-GB"/>
        </w:rPr>
        <w:t>2.1</w:t>
      </w:r>
      <w:r w:rsidRPr="009917F5">
        <w:rPr>
          <w:rFonts w:ascii="Verdana" w:hAnsi="Verdana"/>
          <w:lang w:val="en-GB"/>
        </w:rPr>
        <w:tab/>
      </w:r>
      <w:r w:rsidR="00015B39" w:rsidRPr="009917F5">
        <w:rPr>
          <w:rFonts w:ascii="Verdana" w:hAnsi="Verdana"/>
          <w:lang w:val="en-GB"/>
        </w:rPr>
        <w:t xml:space="preserve">As a result of the change of membership category, the undersigned now undertakes to </w:t>
      </w:r>
    </w:p>
    <w:p w14:paraId="496D315A" w14:textId="7E0E0D25" w:rsidR="00AA7474" w:rsidRPr="009917F5" w:rsidRDefault="00015B39" w:rsidP="00015B39">
      <w:pPr>
        <w:pStyle w:val="Textkrper"/>
        <w:tabs>
          <w:tab w:val="left" w:pos="567"/>
        </w:tabs>
        <w:ind w:left="567" w:hanging="567"/>
        <w:rPr>
          <w:rFonts w:ascii="Verdana" w:hAnsi="Verdana"/>
          <w:lang w:val="en-GB"/>
        </w:rPr>
      </w:pPr>
      <w:r w:rsidRPr="009917F5">
        <w:rPr>
          <w:rFonts w:ascii="Verdana" w:hAnsi="Verdana"/>
          <w:lang w:val="en-GB"/>
        </w:rPr>
        <w:tab/>
        <w:t xml:space="preserve">become subject to the VQF </w:t>
      </w:r>
      <w:r w:rsidR="004216D7" w:rsidRPr="009917F5">
        <w:rPr>
          <w:rFonts w:ascii="Verdana" w:hAnsi="Verdana"/>
          <w:lang w:val="en-GB"/>
        </w:rPr>
        <w:t>BOVV</w:t>
      </w:r>
      <w:r w:rsidR="00AF2E61">
        <w:rPr>
          <w:rFonts w:ascii="Verdana" w:hAnsi="Verdana"/>
          <w:lang w:val="en-GB"/>
        </w:rPr>
        <w:t xml:space="preserve"> R</w:t>
      </w:r>
      <w:r w:rsidRPr="009917F5">
        <w:rPr>
          <w:rFonts w:ascii="Verdana" w:hAnsi="Verdana"/>
          <w:lang w:val="en-GB"/>
        </w:rPr>
        <w:t>egulations and to comply with duties pursuant to these regulations in addition to</w:t>
      </w:r>
      <w:r w:rsidR="00B2201A">
        <w:rPr>
          <w:rFonts w:ascii="Verdana" w:hAnsi="Verdana"/>
          <w:lang w:val="en-GB"/>
        </w:rPr>
        <w:t xml:space="preserve"> the (still applicable) VQF SRO</w:t>
      </w:r>
      <w:r w:rsidR="00AF2E61">
        <w:rPr>
          <w:rFonts w:ascii="Verdana" w:hAnsi="Verdana"/>
          <w:lang w:val="en-GB"/>
        </w:rPr>
        <w:t xml:space="preserve"> R</w:t>
      </w:r>
      <w:r w:rsidRPr="009917F5">
        <w:rPr>
          <w:rFonts w:ascii="Verdana" w:hAnsi="Verdana"/>
          <w:lang w:val="en-GB"/>
        </w:rPr>
        <w:t xml:space="preserve">egulations: Rules of Conduct for the Practice of Asset Management (VQF doc. no. 500.02), Regulations of the Industry Organisation for Asset Management </w:t>
      </w:r>
      <w:r w:rsidR="004216D7" w:rsidRPr="009917F5">
        <w:rPr>
          <w:rFonts w:ascii="Verdana" w:hAnsi="Verdana"/>
          <w:lang w:val="en-GB"/>
        </w:rPr>
        <w:t>BOVV</w:t>
      </w:r>
      <w:r w:rsidR="00AF2E61">
        <w:rPr>
          <w:rFonts w:ascii="Verdana" w:hAnsi="Verdana"/>
          <w:lang w:val="en-GB"/>
        </w:rPr>
        <w:t xml:space="preserve"> R</w:t>
      </w:r>
      <w:r w:rsidR="004216D7" w:rsidRPr="009917F5">
        <w:rPr>
          <w:rFonts w:ascii="Verdana" w:hAnsi="Verdana"/>
          <w:lang w:val="en-GB"/>
        </w:rPr>
        <w:t xml:space="preserve">egulations </w:t>
      </w:r>
      <w:r w:rsidRPr="009917F5">
        <w:rPr>
          <w:rFonts w:ascii="Verdana" w:hAnsi="Verdana"/>
          <w:lang w:val="en-GB"/>
        </w:rPr>
        <w:t>(VQF doc. no. 500.01) and Audit Concept of the Industry Organisation for Asset Management (VQF doc. no. 500.20).</w:t>
      </w:r>
    </w:p>
    <w:p w14:paraId="7D0B1F43" w14:textId="77777777" w:rsidR="001878AF" w:rsidRPr="009917F5" w:rsidRDefault="001953AB" w:rsidP="001953AB">
      <w:pPr>
        <w:tabs>
          <w:tab w:val="num" w:pos="567"/>
        </w:tabs>
        <w:spacing w:before="240" w:after="120"/>
        <w:ind w:left="567" w:hanging="567"/>
        <w:jc w:val="both"/>
        <w:rPr>
          <w:rFonts w:ascii="Verdana" w:hAnsi="Verdana"/>
          <w:lang w:val="en-GB"/>
        </w:rPr>
      </w:pPr>
      <w:r w:rsidRPr="009917F5">
        <w:rPr>
          <w:rFonts w:ascii="Verdana" w:hAnsi="Verdana" w:cs="Arial"/>
          <w:lang w:val="en-GB"/>
        </w:rPr>
        <w:t>2.2</w:t>
      </w:r>
      <w:r w:rsidRPr="009917F5">
        <w:rPr>
          <w:rFonts w:ascii="Verdana" w:hAnsi="Verdana" w:cs="Arial"/>
          <w:lang w:val="en-GB"/>
        </w:rPr>
        <w:tab/>
      </w:r>
      <w:r w:rsidR="00631CA1" w:rsidRPr="009917F5">
        <w:rPr>
          <w:rFonts w:ascii="Verdana" w:hAnsi="Verdana" w:cs="Arial"/>
          <w:lang w:val="en-GB"/>
        </w:rPr>
        <w:t xml:space="preserve">This declaration covers all ongoing or completed criminal, administrative or regulatory proceedings (incl. supervisory proceedings of professional or self-regulatory organisation) in Switzerland or abroad, which are associated with a professional activity of the applicant. </w:t>
      </w:r>
    </w:p>
    <w:p w14:paraId="2EBB37D0" w14:textId="77777777" w:rsidR="001878AF" w:rsidRPr="009917F5" w:rsidRDefault="00631CA1" w:rsidP="001953AB">
      <w:pPr>
        <w:numPr>
          <w:ilvl w:val="2"/>
          <w:numId w:val="38"/>
        </w:numPr>
        <w:tabs>
          <w:tab w:val="clear" w:pos="720"/>
          <w:tab w:val="num" w:pos="540"/>
          <w:tab w:val="num" w:pos="1418"/>
        </w:tabs>
        <w:spacing w:before="240" w:after="120"/>
        <w:ind w:left="1418" w:hanging="851"/>
        <w:jc w:val="both"/>
        <w:rPr>
          <w:rFonts w:ascii="Verdana" w:hAnsi="Verdana" w:cs="Arial"/>
          <w:lang w:val="en-GB"/>
        </w:rPr>
      </w:pPr>
      <w:r w:rsidRPr="009917F5">
        <w:rPr>
          <w:rFonts w:ascii="Verdana" w:hAnsi="Verdana" w:cs="Arial"/>
          <w:lang w:val="en-GB"/>
        </w:rPr>
        <w:t>The undersigned hereby declares, that it in procedures in this sense</w:t>
      </w: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7548"/>
      </w:tblGrid>
      <w:tr w:rsidR="009917F5" w:rsidRPr="00AF2E61" w14:paraId="33CEE668" w14:textId="77777777" w:rsidTr="00BC4B0B">
        <w:trPr>
          <w:trHeight w:val="397"/>
        </w:trPr>
        <w:tc>
          <w:tcPr>
            <w:tcW w:w="675" w:type="dxa"/>
            <w:tcBorders>
              <w:top w:val="nil"/>
              <w:left w:val="nil"/>
              <w:bottom w:val="nil"/>
              <w:right w:val="nil"/>
            </w:tcBorders>
            <w:shd w:val="clear" w:color="auto" w:fill="auto"/>
          </w:tcPr>
          <w:p w14:paraId="5F5904BF" w14:textId="77777777" w:rsidR="001878AF" w:rsidRPr="009917F5" w:rsidRDefault="001878AF" w:rsidP="00BC4B0B">
            <w:pPr>
              <w:rPr>
                <w:rFonts w:ascii="Verdana" w:hAnsi="Verdana"/>
                <w:lang w:val="en-GB"/>
              </w:rPr>
            </w:pPr>
            <w:r w:rsidRPr="009917F5">
              <w:rPr>
                <w:rFonts w:ascii="Verdana" w:hAnsi="Verdana" w:cs="Arial"/>
                <w:lang w:val="en-GB"/>
              </w:rPr>
              <w:fldChar w:fldCharType="begin">
                <w:ffData>
                  <w:name w:val="Kontrollkästchen1"/>
                  <w:enabled/>
                  <w:calcOnExit w:val="0"/>
                  <w:checkBox>
                    <w:sizeAuto/>
                    <w:default w:val="0"/>
                  </w:checkBox>
                </w:ffData>
              </w:fldChar>
            </w:r>
            <w:r w:rsidRPr="009917F5">
              <w:rPr>
                <w:rFonts w:ascii="Verdana" w:hAnsi="Verdana" w:cs="Arial"/>
                <w:lang w:val="en-GB"/>
              </w:rPr>
              <w:instrText xml:space="preserve"> FORMCHECKBOX </w:instrText>
            </w:r>
            <w:r w:rsidR="006D68DB">
              <w:rPr>
                <w:rFonts w:ascii="Verdana" w:hAnsi="Verdana" w:cs="Arial"/>
                <w:lang w:val="en-GB"/>
              </w:rPr>
            </w:r>
            <w:r w:rsidR="006D68DB">
              <w:rPr>
                <w:rFonts w:ascii="Verdana" w:hAnsi="Verdana" w:cs="Arial"/>
                <w:lang w:val="en-GB"/>
              </w:rPr>
              <w:fldChar w:fldCharType="separate"/>
            </w:r>
            <w:r w:rsidRPr="009917F5">
              <w:rPr>
                <w:rFonts w:ascii="Verdana" w:hAnsi="Verdana" w:cs="Arial"/>
                <w:lang w:val="en-GB"/>
              </w:rPr>
              <w:fldChar w:fldCharType="end"/>
            </w:r>
          </w:p>
        </w:tc>
        <w:tc>
          <w:tcPr>
            <w:tcW w:w="7654" w:type="dxa"/>
            <w:tcBorders>
              <w:top w:val="nil"/>
              <w:left w:val="nil"/>
              <w:bottom w:val="nil"/>
              <w:right w:val="nil"/>
            </w:tcBorders>
            <w:shd w:val="clear" w:color="auto" w:fill="auto"/>
          </w:tcPr>
          <w:p w14:paraId="7517F996" w14:textId="77777777" w:rsidR="001878AF" w:rsidRPr="009917F5" w:rsidRDefault="00631CA1" w:rsidP="00BC4B0B">
            <w:pPr>
              <w:rPr>
                <w:rFonts w:ascii="Verdana" w:hAnsi="Verdana"/>
                <w:lang w:val="en-GB"/>
              </w:rPr>
            </w:pPr>
            <w:r w:rsidRPr="009917F5">
              <w:rPr>
                <w:rFonts w:ascii="Verdana" w:hAnsi="Verdana" w:cs="Arial"/>
                <w:b/>
                <w:lang w:val="en-GB"/>
              </w:rPr>
              <w:t xml:space="preserve">neither </w:t>
            </w:r>
            <w:r w:rsidRPr="009917F5">
              <w:rPr>
                <w:rFonts w:ascii="Verdana" w:hAnsi="Verdana" w:cs="Arial"/>
                <w:lang w:val="en-GB"/>
              </w:rPr>
              <w:t xml:space="preserve">is </w:t>
            </w:r>
            <w:r w:rsidR="00B2201A">
              <w:rPr>
                <w:rFonts w:ascii="Verdana" w:hAnsi="Verdana" w:cs="Arial"/>
                <w:lang w:val="en-GB"/>
              </w:rPr>
              <w:t>n</w:t>
            </w:r>
            <w:r w:rsidRPr="009917F5">
              <w:rPr>
                <w:rFonts w:ascii="Verdana" w:hAnsi="Verdana" w:cs="Arial"/>
                <w:lang w:val="en-GB"/>
              </w:rPr>
              <w:t>or was involved.</w:t>
            </w:r>
          </w:p>
        </w:tc>
      </w:tr>
      <w:tr w:rsidR="009917F5" w:rsidRPr="009917F5" w14:paraId="41808AD3" w14:textId="77777777" w:rsidTr="00BC4B0B">
        <w:trPr>
          <w:trHeight w:val="397"/>
        </w:trPr>
        <w:tc>
          <w:tcPr>
            <w:tcW w:w="675" w:type="dxa"/>
            <w:tcBorders>
              <w:top w:val="nil"/>
              <w:left w:val="nil"/>
              <w:bottom w:val="nil"/>
              <w:right w:val="nil"/>
            </w:tcBorders>
            <w:shd w:val="clear" w:color="auto" w:fill="auto"/>
          </w:tcPr>
          <w:p w14:paraId="2369E173" w14:textId="77777777" w:rsidR="001878AF" w:rsidRPr="009917F5" w:rsidRDefault="001878AF" w:rsidP="00BC4B0B">
            <w:pPr>
              <w:rPr>
                <w:rFonts w:ascii="Verdana" w:hAnsi="Verdana"/>
                <w:lang w:val="en-GB"/>
              </w:rPr>
            </w:pPr>
            <w:r w:rsidRPr="009917F5">
              <w:rPr>
                <w:rFonts w:ascii="Verdana" w:hAnsi="Verdana" w:cs="Arial"/>
                <w:lang w:val="en-GB"/>
              </w:rPr>
              <w:fldChar w:fldCharType="begin">
                <w:ffData>
                  <w:name w:val="Kontrollkästchen1"/>
                  <w:enabled/>
                  <w:calcOnExit w:val="0"/>
                  <w:checkBox>
                    <w:sizeAuto/>
                    <w:default w:val="0"/>
                  </w:checkBox>
                </w:ffData>
              </w:fldChar>
            </w:r>
            <w:r w:rsidRPr="009917F5">
              <w:rPr>
                <w:rFonts w:ascii="Verdana" w:hAnsi="Verdana" w:cs="Arial"/>
                <w:lang w:val="en-GB"/>
              </w:rPr>
              <w:instrText xml:space="preserve"> FORMCHECKBOX </w:instrText>
            </w:r>
            <w:r w:rsidR="006D68DB">
              <w:rPr>
                <w:rFonts w:ascii="Verdana" w:hAnsi="Verdana" w:cs="Arial"/>
                <w:lang w:val="en-GB"/>
              </w:rPr>
            </w:r>
            <w:r w:rsidR="006D68DB">
              <w:rPr>
                <w:rFonts w:ascii="Verdana" w:hAnsi="Verdana" w:cs="Arial"/>
                <w:lang w:val="en-GB"/>
              </w:rPr>
              <w:fldChar w:fldCharType="separate"/>
            </w:r>
            <w:r w:rsidRPr="009917F5">
              <w:rPr>
                <w:rFonts w:ascii="Verdana" w:hAnsi="Verdana" w:cs="Arial"/>
                <w:lang w:val="en-GB"/>
              </w:rPr>
              <w:fldChar w:fldCharType="end"/>
            </w:r>
          </w:p>
        </w:tc>
        <w:tc>
          <w:tcPr>
            <w:tcW w:w="7654" w:type="dxa"/>
            <w:tcBorders>
              <w:top w:val="nil"/>
              <w:left w:val="nil"/>
              <w:bottom w:val="nil"/>
              <w:right w:val="nil"/>
            </w:tcBorders>
            <w:shd w:val="clear" w:color="auto" w:fill="auto"/>
          </w:tcPr>
          <w:p w14:paraId="2FFABF10" w14:textId="77777777" w:rsidR="001878AF" w:rsidRPr="009917F5" w:rsidRDefault="00631CA1" w:rsidP="00BC4B0B">
            <w:pPr>
              <w:rPr>
                <w:rFonts w:ascii="Verdana" w:hAnsi="Verdana"/>
                <w:lang w:val="en-GB"/>
              </w:rPr>
            </w:pPr>
            <w:r w:rsidRPr="009917F5">
              <w:rPr>
                <w:rFonts w:ascii="Verdana" w:hAnsi="Verdana"/>
                <w:lang w:val="en-GB"/>
              </w:rPr>
              <w:t>is or was involved</w:t>
            </w:r>
            <w:r w:rsidR="001878AF" w:rsidRPr="009917F5">
              <w:rPr>
                <w:rFonts w:ascii="Verdana" w:hAnsi="Verdana"/>
                <w:lang w:val="en-GB"/>
              </w:rPr>
              <w:t>:</w:t>
            </w:r>
          </w:p>
        </w:tc>
      </w:tr>
      <w:tr w:rsidR="009917F5" w:rsidRPr="009917F5" w14:paraId="679C4074" w14:textId="77777777" w:rsidTr="00BC4B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75" w:type="dxa"/>
            <w:shd w:val="clear" w:color="auto" w:fill="auto"/>
          </w:tcPr>
          <w:p w14:paraId="7B5A9B76" w14:textId="77777777" w:rsidR="001878AF" w:rsidRPr="009917F5" w:rsidRDefault="001878AF" w:rsidP="00BC4B0B">
            <w:pPr>
              <w:rPr>
                <w:rFonts w:ascii="Verdana" w:hAnsi="Verdana" w:cs="Arial"/>
                <w:lang w:val="en-GB"/>
              </w:rPr>
            </w:pPr>
          </w:p>
        </w:tc>
        <w:tc>
          <w:tcPr>
            <w:tcW w:w="7654" w:type="dxa"/>
            <w:tcBorders>
              <w:bottom w:val="single" w:sz="4" w:space="0" w:color="auto"/>
            </w:tcBorders>
            <w:shd w:val="clear" w:color="auto" w:fill="auto"/>
            <w:vAlign w:val="bottom"/>
          </w:tcPr>
          <w:p w14:paraId="5E0B03C3" w14:textId="77777777" w:rsidR="001878AF" w:rsidRPr="009917F5" w:rsidRDefault="001878AF" w:rsidP="00BC4B0B">
            <w:pPr>
              <w:rPr>
                <w:rFonts w:ascii="Verdana" w:hAnsi="Verdana"/>
                <w:lang w:val="en-GB"/>
              </w:rPr>
            </w:pPr>
            <w:r w:rsidRPr="009917F5">
              <w:rPr>
                <w:rFonts w:ascii="Verdana" w:hAnsi="Verdana" w:cs="Arial"/>
                <w:lang w:val="en-GB"/>
              </w:rPr>
              <w:fldChar w:fldCharType="begin">
                <w:ffData>
                  <w:name w:val="Text21"/>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bl>
    <w:p w14:paraId="7061A291" w14:textId="77777777" w:rsidR="005E01E2" w:rsidRPr="009917F5" w:rsidRDefault="005E01E2" w:rsidP="005E01E2">
      <w:pPr>
        <w:numPr>
          <w:ilvl w:val="2"/>
          <w:numId w:val="38"/>
        </w:numPr>
        <w:tabs>
          <w:tab w:val="clear" w:pos="720"/>
          <w:tab w:val="num" w:pos="540"/>
          <w:tab w:val="num" w:pos="1418"/>
          <w:tab w:val="num" w:pos="2160"/>
        </w:tabs>
        <w:spacing w:before="240" w:after="120"/>
        <w:ind w:left="1418" w:hanging="851"/>
        <w:jc w:val="both"/>
        <w:rPr>
          <w:rFonts w:ascii="Verdana" w:hAnsi="Verdana" w:cs="Arial"/>
          <w:lang w:val="en-GB"/>
        </w:rPr>
      </w:pPr>
      <w:r w:rsidRPr="009917F5">
        <w:rPr>
          <w:rFonts w:ascii="Verdana" w:hAnsi="Verdana" w:cs="Arial"/>
          <w:lang w:val="en-GB"/>
        </w:rPr>
        <w:t xml:space="preserve">The applicant is obliged to inform VQF of any subsequent changes within 10 working days. This time limit is calculated from the day the </w:t>
      </w:r>
      <w:r w:rsidR="004216D7" w:rsidRPr="009917F5">
        <w:rPr>
          <w:rFonts w:ascii="Verdana" w:hAnsi="Verdana" w:cs="Arial"/>
          <w:lang w:val="en-GB"/>
        </w:rPr>
        <w:t>applicant</w:t>
      </w:r>
      <w:r w:rsidRPr="009917F5">
        <w:rPr>
          <w:rFonts w:ascii="Verdana" w:hAnsi="Verdana" w:cs="Arial"/>
          <w:lang w:val="en-GB"/>
        </w:rPr>
        <w:t xml:space="preserve"> becomes aware of the opening of such a proceeding. </w:t>
      </w:r>
    </w:p>
    <w:p w14:paraId="49D339B7" w14:textId="475CDC75" w:rsidR="001878AF" w:rsidRPr="00AF2E61" w:rsidRDefault="005E01E2" w:rsidP="00AF2E61">
      <w:pPr>
        <w:numPr>
          <w:ilvl w:val="2"/>
          <w:numId w:val="38"/>
        </w:numPr>
        <w:tabs>
          <w:tab w:val="clear" w:pos="720"/>
          <w:tab w:val="num" w:pos="540"/>
          <w:tab w:val="num" w:pos="1418"/>
          <w:tab w:val="num" w:pos="2160"/>
        </w:tabs>
        <w:spacing w:before="240" w:after="120"/>
        <w:ind w:left="1418" w:hanging="851"/>
        <w:jc w:val="both"/>
        <w:rPr>
          <w:rFonts w:ascii="Verdana" w:hAnsi="Verdana" w:cs="Arial"/>
          <w:lang w:val="en-GB"/>
        </w:rPr>
      </w:pPr>
      <w:r w:rsidRPr="009917F5">
        <w:rPr>
          <w:rFonts w:ascii="Verdana" w:hAnsi="Verdana" w:cs="Arial"/>
          <w:lang w:val="en-GB"/>
        </w:rPr>
        <w:t xml:space="preserve">The applicant is obliged to inform VQF in due time as well of the opening of such proceedings against persons entrusted with its administration or management or persons of the special department for Money Laundering. </w:t>
      </w:r>
    </w:p>
    <w:p w14:paraId="4759F7DF" w14:textId="257855AB" w:rsidR="001878AF" w:rsidRPr="009917F5" w:rsidRDefault="00A21223" w:rsidP="001953AB">
      <w:pPr>
        <w:tabs>
          <w:tab w:val="num" w:pos="1440"/>
        </w:tabs>
        <w:spacing w:before="240" w:after="120"/>
        <w:ind w:left="567" w:hanging="567"/>
        <w:jc w:val="both"/>
        <w:rPr>
          <w:rFonts w:ascii="Verdana" w:hAnsi="Verdana" w:cs="Arial"/>
          <w:lang w:val="en-GB"/>
        </w:rPr>
      </w:pPr>
      <w:r w:rsidRPr="009917F5">
        <w:rPr>
          <w:rFonts w:ascii="Verdana" w:hAnsi="Verdana" w:cs="Arial"/>
          <w:lang w:val="en-GB"/>
        </w:rPr>
        <w:t>2.3</w:t>
      </w:r>
      <w:r w:rsidR="001953AB" w:rsidRPr="009917F5">
        <w:rPr>
          <w:rFonts w:ascii="Verdana" w:hAnsi="Verdana" w:cs="Arial"/>
          <w:lang w:val="en-GB"/>
        </w:rPr>
        <w:tab/>
      </w:r>
      <w:r w:rsidR="005E01E2" w:rsidRPr="009917F5">
        <w:rPr>
          <w:rFonts w:ascii="Verdana" w:hAnsi="Verdana" w:cs="Arial"/>
          <w:lang w:val="en-GB"/>
        </w:rPr>
        <w:t xml:space="preserve">The </w:t>
      </w:r>
      <w:r w:rsidR="004216D7" w:rsidRPr="009917F5">
        <w:rPr>
          <w:rFonts w:ascii="Verdana" w:hAnsi="Verdana" w:cs="Arial"/>
          <w:lang w:val="en-GB"/>
        </w:rPr>
        <w:t xml:space="preserve">applicant </w:t>
      </w:r>
      <w:r w:rsidR="005E01E2" w:rsidRPr="009917F5">
        <w:rPr>
          <w:rFonts w:ascii="Verdana" w:hAnsi="Verdana" w:cs="Arial"/>
          <w:lang w:val="en-GB"/>
        </w:rPr>
        <w:t xml:space="preserve">expressly acknowledges that in the event of a dispute in connection with exclusion and/or compliance with its duties pursuant to VQF by-laws and applicable VQF regulations, </w:t>
      </w:r>
      <w:r w:rsidR="005E01E2" w:rsidRPr="009917F5">
        <w:rPr>
          <w:rFonts w:ascii="Verdana" w:hAnsi="Verdana" w:cs="Arial"/>
          <w:b/>
          <w:lang w:val="en-GB"/>
        </w:rPr>
        <w:t>the regulations on arbitration as defined in Art.</w:t>
      </w:r>
      <w:r w:rsidR="00AF2E61">
        <w:rPr>
          <w:rFonts w:ascii="Verdana" w:hAnsi="Verdana" w:cs="Arial"/>
          <w:b/>
          <w:lang w:val="en-GB"/>
        </w:rPr>
        <w:t xml:space="preserve"> 27 </w:t>
      </w:r>
      <w:r w:rsidR="005E01E2" w:rsidRPr="009917F5">
        <w:rPr>
          <w:rFonts w:ascii="Verdana" w:hAnsi="Verdana" w:cs="Arial"/>
          <w:b/>
          <w:lang w:val="en-GB"/>
        </w:rPr>
        <w:t>of the by-laws and Art. 9</w:t>
      </w:r>
      <w:r w:rsidR="00AF2E61">
        <w:rPr>
          <w:rFonts w:ascii="Verdana" w:hAnsi="Verdana" w:cs="Arial"/>
          <w:b/>
          <w:lang w:val="en-GB"/>
        </w:rPr>
        <w:t>8</w:t>
      </w:r>
      <w:r w:rsidR="005E01E2" w:rsidRPr="009917F5">
        <w:rPr>
          <w:rFonts w:ascii="Verdana" w:hAnsi="Verdana" w:cs="Arial"/>
          <w:b/>
          <w:lang w:val="en-GB"/>
        </w:rPr>
        <w:t xml:space="preserve"> SRO</w:t>
      </w:r>
      <w:r w:rsidR="00AF2E61">
        <w:rPr>
          <w:rFonts w:ascii="Verdana" w:hAnsi="Verdana" w:cs="Arial"/>
          <w:b/>
          <w:lang w:val="en-GB"/>
        </w:rPr>
        <w:t xml:space="preserve"> R</w:t>
      </w:r>
      <w:r w:rsidR="005E01E2" w:rsidRPr="009917F5">
        <w:rPr>
          <w:rFonts w:ascii="Verdana" w:hAnsi="Verdana" w:cs="Arial"/>
          <w:b/>
          <w:lang w:val="en-GB"/>
        </w:rPr>
        <w:t>egulations</w:t>
      </w:r>
      <w:r w:rsidR="001878AF" w:rsidRPr="009917F5">
        <w:rPr>
          <w:rFonts w:ascii="Verdana" w:hAnsi="Verdana" w:cs="Arial"/>
          <w:b/>
          <w:lang w:val="en-GB"/>
        </w:rPr>
        <w:t xml:space="preserve"> </w:t>
      </w:r>
      <w:r w:rsidR="004216D7" w:rsidRPr="009917F5">
        <w:rPr>
          <w:rFonts w:ascii="Verdana" w:hAnsi="Verdana" w:cs="Arial"/>
          <w:b/>
          <w:lang w:val="en-GB"/>
        </w:rPr>
        <w:t xml:space="preserve">and </w:t>
      </w:r>
      <w:r w:rsidR="001878AF" w:rsidRPr="009917F5">
        <w:rPr>
          <w:rFonts w:ascii="Verdana" w:hAnsi="Verdana" w:cs="Arial"/>
          <w:b/>
          <w:lang w:val="en-GB"/>
        </w:rPr>
        <w:t>Art. 19 BOVV</w:t>
      </w:r>
      <w:r w:rsidR="00AF2E61">
        <w:rPr>
          <w:rFonts w:ascii="Verdana" w:hAnsi="Verdana" w:cs="Arial"/>
          <w:b/>
          <w:lang w:val="en-GB"/>
        </w:rPr>
        <w:t xml:space="preserve"> R</w:t>
      </w:r>
      <w:r w:rsidR="004216D7" w:rsidRPr="009917F5">
        <w:rPr>
          <w:rFonts w:ascii="Verdana" w:hAnsi="Verdana" w:cs="Arial"/>
          <w:b/>
          <w:lang w:val="en-GB"/>
        </w:rPr>
        <w:t>egulations</w:t>
      </w:r>
      <w:r w:rsidR="00B2201A">
        <w:rPr>
          <w:rFonts w:ascii="Verdana" w:hAnsi="Verdana" w:cs="Arial"/>
          <w:b/>
          <w:lang w:val="en-GB"/>
        </w:rPr>
        <w:t xml:space="preserve"> shall apply</w:t>
      </w:r>
      <w:r w:rsidR="001878AF" w:rsidRPr="009917F5">
        <w:rPr>
          <w:rFonts w:ascii="Verdana" w:hAnsi="Verdana" w:cs="Arial"/>
          <w:lang w:val="en-GB"/>
        </w:rPr>
        <w:t>.</w:t>
      </w:r>
    </w:p>
    <w:p w14:paraId="61871068" w14:textId="64D9849F" w:rsidR="001878AF" w:rsidRPr="009917F5" w:rsidRDefault="00A21223" w:rsidP="001953AB">
      <w:pPr>
        <w:tabs>
          <w:tab w:val="num" w:pos="1440"/>
        </w:tabs>
        <w:spacing w:before="240" w:after="120"/>
        <w:ind w:left="567" w:hanging="567"/>
        <w:jc w:val="both"/>
        <w:rPr>
          <w:rFonts w:ascii="Verdana" w:hAnsi="Verdana" w:cs="Arial"/>
          <w:lang w:val="en-GB"/>
        </w:rPr>
      </w:pPr>
      <w:r w:rsidRPr="009917F5">
        <w:rPr>
          <w:rFonts w:ascii="Verdana" w:hAnsi="Verdana" w:cs="Arial"/>
          <w:lang w:val="en-GB"/>
        </w:rPr>
        <w:lastRenderedPageBreak/>
        <w:t>2.4</w:t>
      </w:r>
      <w:r w:rsidR="001953AB" w:rsidRPr="009917F5">
        <w:rPr>
          <w:rFonts w:ascii="Verdana" w:hAnsi="Verdana" w:cs="Arial"/>
          <w:lang w:val="en-GB"/>
        </w:rPr>
        <w:tab/>
      </w:r>
      <w:r w:rsidR="00501DE7" w:rsidRPr="009917F5">
        <w:rPr>
          <w:rFonts w:ascii="Verdana" w:hAnsi="Verdana" w:cs="Arial"/>
          <w:lang w:val="en-GB"/>
        </w:rPr>
        <w:t xml:space="preserve">The </w:t>
      </w:r>
      <w:r w:rsidR="004216D7" w:rsidRPr="009917F5">
        <w:rPr>
          <w:rFonts w:ascii="Verdana" w:hAnsi="Verdana" w:cs="Arial"/>
          <w:lang w:val="en-GB"/>
        </w:rPr>
        <w:t xml:space="preserve">applicant </w:t>
      </w:r>
      <w:r w:rsidR="00501DE7" w:rsidRPr="009917F5">
        <w:rPr>
          <w:rFonts w:ascii="Verdana" w:hAnsi="Verdana" w:cs="Arial"/>
          <w:lang w:val="en-GB"/>
        </w:rPr>
        <w:t xml:space="preserve">commits to immediately notify VQF of any changes to material facts and other information (of a personal or structural nature) which was contained in the application for admission and to obtain </w:t>
      </w:r>
      <w:r w:rsidR="004216D7" w:rsidRPr="009917F5">
        <w:rPr>
          <w:rFonts w:ascii="Verdana" w:hAnsi="Verdana" w:cs="Arial"/>
          <w:lang w:val="en-GB"/>
        </w:rPr>
        <w:t>approval</w:t>
      </w:r>
      <w:r w:rsidR="00501DE7" w:rsidRPr="009917F5">
        <w:rPr>
          <w:rFonts w:ascii="Verdana" w:hAnsi="Verdana" w:cs="Arial"/>
          <w:lang w:val="en-GB"/>
        </w:rPr>
        <w:t xml:space="preserve"> of such changes </w:t>
      </w:r>
      <w:r w:rsidR="004216D7" w:rsidRPr="009917F5">
        <w:rPr>
          <w:rFonts w:ascii="Verdana" w:hAnsi="Verdana" w:cs="Arial"/>
          <w:lang w:val="en-GB"/>
        </w:rPr>
        <w:t>(Art</w:t>
      </w:r>
      <w:r w:rsidR="00AF2E61">
        <w:rPr>
          <w:rFonts w:ascii="Verdana" w:hAnsi="Verdana" w:cs="Arial"/>
          <w:lang w:val="en-GB"/>
        </w:rPr>
        <w:t>. 6</w:t>
      </w:r>
      <w:r w:rsidR="004216D7" w:rsidRPr="009917F5">
        <w:rPr>
          <w:rFonts w:ascii="Verdana" w:hAnsi="Verdana" w:cs="Arial"/>
          <w:lang w:val="en-GB"/>
        </w:rPr>
        <w:t xml:space="preserve"> </w:t>
      </w:r>
      <w:r w:rsidR="00AF2E61">
        <w:rPr>
          <w:rFonts w:ascii="Verdana" w:hAnsi="Verdana" w:cs="Arial"/>
          <w:lang w:val="en-GB"/>
        </w:rPr>
        <w:t>p</w:t>
      </w:r>
      <w:r w:rsidR="004216D7" w:rsidRPr="009917F5">
        <w:rPr>
          <w:rFonts w:ascii="Verdana" w:hAnsi="Verdana" w:cs="Arial"/>
          <w:lang w:val="en-GB"/>
        </w:rPr>
        <w:t>ara.</w:t>
      </w:r>
      <w:r w:rsidR="00AF2E61">
        <w:rPr>
          <w:rFonts w:ascii="Verdana" w:hAnsi="Verdana" w:cs="Arial"/>
          <w:lang w:val="en-GB"/>
        </w:rPr>
        <w:t> </w:t>
      </w:r>
      <w:r w:rsidR="004216D7" w:rsidRPr="009917F5">
        <w:rPr>
          <w:rFonts w:ascii="Verdana" w:hAnsi="Verdana" w:cs="Arial"/>
          <w:lang w:val="en-GB"/>
        </w:rPr>
        <w:t>2 SRO</w:t>
      </w:r>
      <w:r w:rsidR="00AF2E61">
        <w:rPr>
          <w:rFonts w:ascii="Verdana" w:hAnsi="Verdana" w:cs="Arial"/>
          <w:lang w:val="en-GB"/>
        </w:rPr>
        <w:t xml:space="preserve"> R</w:t>
      </w:r>
      <w:r w:rsidR="004216D7" w:rsidRPr="009917F5">
        <w:rPr>
          <w:rFonts w:ascii="Verdana" w:hAnsi="Verdana" w:cs="Arial"/>
          <w:lang w:val="en-GB"/>
        </w:rPr>
        <w:t>egulations</w:t>
      </w:r>
      <w:r w:rsidR="00501DE7" w:rsidRPr="009917F5">
        <w:rPr>
          <w:rFonts w:ascii="Verdana" w:hAnsi="Verdana" w:cs="Arial"/>
          <w:lang w:val="en-GB"/>
        </w:rPr>
        <w:t xml:space="preserve"> and</w:t>
      </w:r>
      <w:r w:rsidR="001878AF" w:rsidRPr="009917F5">
        <w:rPr>
          <w:rFonts w:ascii="Verdana" w:hAnsi="Verdana" w:cs="Arial"/>
          <w:lang w:val="en-GB"/>
        </w:rPr>
        <w:t xml:space="preserve"> Art.</w:t>
      </w:r>
      <w:r w:rsidR="00AF2E61">
        <w:rPr>
          <w:rFonts w:ascii="Verdana" w:hAnsi="Verdana" w:cs="Arial"/>
          <w:lang w:val="en-GB"/>
        </w:rPr>
        <w:t> </w:t>
      </w:r>
      <w:r w:rsidR="001878AF" w:rsidRPr="009917F5">
        <w:rPr>
          <w:rFonts w:ascii="Verdana" w:hAnsi="Verdana" w:cs="Arial"/>
          <w:lang w:val="en-GB"/>
        </w:rPr>
        <w:t xml:space="preserve">7 </w:t>
      </w:r>
      <w:r w:rsidR="00AF2E61">
        <w:rPr>
          <w:rFonts w:ascii="Verdana" w:hAnsi="Verdana" w:cs="Arial"/>
          <w:lang w:val="en-GB"/>
        </w:rPr>
        <w:t>p</w:t>
      </w:r>
      <w:r w:rsidR="00501DE7" w:rsidRPr="009917F5">
        <w:rPr>
          <w:rFonts w:ascii="Verdana" w:hAnsi="Verdana" w:cs="Arial"/>
          <w:lang w:val="en-GB"/>
        </w:rPr>
        <w:t>ara</w:t>
      </w:r>
      <w:r w:rsidR="001878AF" w:rsidRPr="009917F5">
        <w:rPr>
          <w:rFonts w:ascii="Verdana" w:hAnsi="Verdana" w:cs="Arial"/>
          <w:lang w:val="en-GB"/>
        </w:rPr>
        <w:t>.</w:t>
      </w:r>
      <w:r w:rsidR="00AF2E61">
        <w:rPr>
          <w:rFonts w:ascii="Verdana" w:hAnsi="Verdana" w:cs="Arial"/>
          <w:lang w:val="en-GB"/>
        </w:rPr>
        <w:t> </w:t>
      </w:r>
      <w:r w:rsidR="001878AF" w:rsidRPr="009917F5">
        <w:rPr>
          <w:rFonts w:ascii="Verdana" w:hAnsi="Verdana" w:cs="Arial"/>
          <w:lang w:val="en-GB"/>
        </w:rPr>
        <w:t xml:space="preserve">2 </w:t>
      </w:r>
      <w:r w:rsidR="004216D7" w:rsidRPr="009917F5">
        <w:rPr>
          <w:rFonts w:ascii="Verdana" w:hAnsi="Verdana" w:cs="Arial"/>
          <w:lang w:val="en-GB"/>
        </w:rPr>
        <w:t>BOVV</w:t>
      </w:r>
      <w:r w:rsidR="00AF2E61">
        <w:rPr>
          <w:rFonts w:ascii="Verdana" w:hAnsi="Verdana" w:cs="Arial"/>
          <w:lang w:val="en-GB"/>
        </w:rPr>
        <w:t xml:space="preserve"> R</w:t>
      </w:r>
      <w:r w:rsidR="00501DE7" w:rsidRPr="009917F5">
        <w:rPr>
          <w:rFonts w:ascii="Verdana" w:hAnsi="Verdana" w:cs="Arial"/>
          <w:lang w:val="en-GB"/>
        </w:rPr>
        <w:t>egulations</w:t>
      </w:r>
      <w:r w:rsidR="001878AF" w:rsidRPr="009917F5">
        <w:rPr>
          <w:rFonts w:ascii="Verdana" w:hAnsi="Verdana" w:cs="Arial"/>
          <w:lang w:val="en-GB"/>
        </w:rPr>
        <w:t>).</w:t>
      </w:r>
    </w:p>
    <w:p w14:paraId="158D634A" w14:textId="77777777" w:rsidR="001878AF" w:rsidRPr="009917F5" w:rsidRDefault="00A21223" w:rsidP="001953AB">
      <w:pPr>
        <w:tabs>
          <w:tab w:val="num" w:pos="1440"/>
        </w:tabs>
        <w:spacing w:before="240" w:after="120"/>
        <w:ind w:left="567" w:hanging="567"/>
        <w:jc w:val="both"/>
        <w:rPr>
          <w:rFonts w:ascii="Verdana" w:hAnsi="Verdana" w:cs="Arial"/>
          <w:lang w:val="en-GB"/>
        </w:rPr>
      </w:pPr>
      <w:r w:rsidRPr="009917F5">
        <w:rPr>
          <w:rFonts w:ascii="Verdana" w:hAnsi="Verdana" w:cs="Arial"/>
          <w:lang w:val="en-GB"/>
        </w:rPr>
        <w:t>2.5</w:t>
      </w:r>
      <w:r w:rsidR="001953AB" w:rsidRPr="009917F5">
        <w:rPr>
          <w:rFonts w:ascii="Verdana" w:hAnsi="Verdana" w:cs="Arial"/>
          <w:lang w:val="en-GB"/>
        </w:rPr>
        <w:tab/>
      </w:r>
      <w:r w:rsidR="00501DE7" w:rsidRPr="009917F5">
        <w:rPr>
          <w:rFonts w:ascii="Verdana" w:hAnsi="Verdana" w:cs="Arial"/>
          <w:lang w:val="en-GB"/>
        </w:rPr>
        <w:t xml:space="preserve">Following a positive decision on admission, the </w:t>
      </w:r>
      <w:r w:rsidR="004216D7" w:rsidRPr="009917F5">
        <w:rPr>
          <w:rFonts w:ascii="Verdana" w:hAnsi="Verdana" w:cs="Arial"/>
          <w:lang w:val="en-GB"/>
        </w:rPr>
        <w:t xml:space="preserve">applicant </w:t>
      </w:r>
      <w:r w:rsidR="0033546F">
        <w:rPr>
          <w:rFonts w:ascii="Verdana" w:hAnsi="Verdana" w:cs="Arial"/>
          <w:lang w:val="en-GB"/>
        </w:rPr>
        <w:t>undertakes to use the fol</w:t>
      </w:r>
      <w:r w:rsidR="00501DE7" w:rsidRPr="009917F5">
        <w:rPr>
          <w:rFonts w:ascii="Verdana" w:hAnsi="Verdana" w:cs="Arial"/>
          <w:lang w:val="en-GB"/>
        </w:rPr>
        <w:t>lowing designation concerning membership</w:t>
      </w:r>
      <w:r w:rsidR="001878AF" w:rsidRPr="009917F5">
        <w:rPr>
          <w:rFonts w:ascii="Verdana" w:hAnsi="Verdana" w:cs="Arial"/>
          <w:lang w:val="en-GB"/>
        </w:rPr>
        <w:t xml:space="preserve">: „SRO- </w:t>
      </w:r>
      <w:r w:rsidR="004216D7" w:rsidRPr="009917F5">
        <w:rPr>
          <w:rFonts w:ascii="Verdana" w:hAnsi="Verdana" w:cs="Arial"/>
          <w:lang w:val="en-GB"/>
        </w:rPr>
        <w:t>and</w:t>
      </w:r>
      <w:r w:rsidR="001878AF" w:rsidRPr="009917F5">
        <w:rPr>
          <w:rFonts w:ascii="Verdana" w:hAnsi="Verdana" w:cs="Arial"/>
          <w:lang w:val="en-GB"/>
        </w:rPr>
        <w:t xml:space="preserve"> BOVV</w:t>
      </w:r>
      <w:r w:rsidR="00501DE7" w:rsidRPr="009917F5">
        <w:rPr>
          <w:rFonts w:ascii="Verdana" w:hAnsi="Verdana" w:cs="Arial"/>
          <w:lang w:val="en-GB"/>
        </w:rPr>
        <w:t xml:space="preserve"> member</w:t>
      </w:r>
      <w:r w:rsidR="001878AF" w:rsidRPr="009917F5">
        <w:rPr>
          <w:rFonts w:ascii="Verdana" w:hAnsi="Verdana" w:cs="Arial"/>
          <w:lang w:val="en-GB"/>
        </w:rPr>
        <w:t xml:space="preserve"> VQF – </w:t>
      </w:r>
      <w:r w:rsidR="00501DE7" w:rsidRPr="009917F5">
        <w:rPr>
          <w:rFonts w:ascii="Verdana" w:hAnsi="Verdana" w:cs="Arial"/>
          <w:lang w:val="en-GB"/>
        </w:rPr>
        <w:t>member</w:t>
      </w:r>
      <w:r w:rsidR="001878AF" w:rsidRPr="009917F5">
        <w:rPr>
          <w:rFonts w:ascii="Verdana" w:hAnsi="Verdana" w:cs="Arial"/>
          <w:lang w:val="en-GB"/>
        </w:rPr>
        <w:t xml:space="preserve"> </w:t>
      </w:r>
      <w:r w:rsidR="009917F5">
        <w:rPr>
          <w:rFonts w:ascii="Verdana" w:hAnsi="Verdana" w:cs="Arial"/>
          <w:lang w:val="en-GB"/>
        </w:rPr>
        <w:t xml:space="preserve">of </w:t>
      </w:r>
      <w:r w:rsidR="00501DE7" w:rsidRPr="009917F5">
        <w:rPr>
          <w:rFonts w:ascii="Verdana" w:hAnsi="Verdana" w:cs="Arial"/>
          <w:bCs/>
          <w:szCs w:val="22"/>
          <w:lang w:val="en-GB"/>
        </w:rPr>
        <w:t>an officially recognised self-regulatory organisation pursuant to the Anti-Money Laundering Act</w:t>
      </w:r>
      <w:r w:rsidR="00501DE7" w:rsidRPr="009917F5">
        <w:rPr>
          <w:rFonts w:ascii="Verdana" w:hAnsi="Verdana" w:cs="Arial"/>
          <w:lang w:val="en-GB"/>
        </w:rPr>
        <w:t xml:space="preserve"> and</w:t>
      </w:r>
      <w:r w:rsidR="001878AF" w:rsidRPr="009917F5">
        <w:rPr>
          <w:rFonts w:ascii="Verdana" w:hAnsi="Verdana" w:cs="Arial"/>
          <w:lang w:val="en-GB"/>
        </w:rPr>
        <w:t xml:space="preserve"> </w:t>
      </w:r>
      <w:r w:rsidR="004216D7" w:rsidRPr="009917F5">
        <w:rPr>
          <w:rFonts w:ascii="Verdana" w:hAnsi="Verdana" w:cs="Arial"/>
          <w:lang w:val="en-GB"/>
        </w:rPr>
        <w:t xml:space="preserve">an Industry Organisation for independent Asset Managers (BOVV) with officially recognised rules of professional conduct (rules </w:t>
      </w:r>
      <w:r w:rsidR="00B2201A">
        <w:rPr>
          <w:rFonts w:ascii="Verdana" w:hAnsi="Verdana" w:cs="Arial"/>
          <w:lang w:val="en-GB"/>
        </w:rPr>
        <w:t>of</w:t>
      </w:r>
      <w:r w:rsidR="004216D7" w:rsidRPr="009917F5">
        <w:rPr>
          <w:rFonts w:ascii="Verdana" w:hAnsi="Verdana" w:cs="Arial"/>
          <w:lang w:val="en-GB"/>
        </w:rPr>
        <w:t xml:space="preserve"> conduct) for asset managers</w:t>
      </w:r>
      <w:r w:rsidR="00B2201A">
        <w:rPr>
          <w:rFonts w:ascii="Verdana" w:hAnsi="Verdana" w:cs="Arial"/>
          <w:lang w:val="en-GB"/>
        </w:rPr>
        <w:t>"</w:t>
      </w:r>
      <w:r w:rsidR="001878AF" w:rsidRPr="009917F5">
        <w:rPr>
          <w:rFonts w:ascii="Verdana" w:hAnsi="Verdana" w:cs="Arial"/>
          <w:lang w:val="en-GB"/>
        </w:rPr>
        <w:t>.</w:t>
      </w:r>
    </w:p>
    <w:p w14:paraId="6C26CADF" w14:textId="77777777" w:rsidR="00AA7474" w:rsidRPr="009917F5" w:rsidRDefault="00AA7474">
      <w:pPr>
        <w:pStyle w:val="Textkrper"/>
        <w:tabs>
          <w:tab w:val="left" w:pos="567"/>
        </w:tabs>
        <w:ind w:left="567" w:hanging="567"/>
        <w:rPr>
          <w:rFonts w:ascii="Verdana" w:hAnsi="Verdana"/>
          <w:lang w:val="en-GB"/>
        </w:rPr>
      </w:pPr>
    </w:p>
    <w:p w14:paraId="2741C7AC" w14:textId="77777777" w:rsidR="00AA7474" w:rsidRPr="009917F5" w:rsidRDefault="00AA7474">
      <w:pPr>
        <w:jc w:val="both"/>
        <w:rPr>
          <w:rFonts w:ascii="Verdana" w:hAnsi="Verdana" w:cs="Arial"/>
          <w:lang w:val="en-GB"/>
        </w:rPr>
      </w:pPr>
    </w:p>
    <w:p w14:paraId="2195D24D" w14:textId="77777777" w:rsidR="00AA7474" w:rsidRPr="009917F5" w:rsidRDefault="00631CA1">
      <w:pPr>
        <w:numPr>
          <w:ilvl w:val="0"/>
          <w:numId w:val="1"/>
        </w:numPr>
        <w:tabs>
          <w:tab w:val="clear" w:pos="420"/>
          <w:tab w:val="num" w:pos="567"/>
        </w:tabs>
        <w:ind w:left="567" w:hanging="567"/>
        <w:jc w:val="both"/>
        <w:rPr>
          <w:rFonts w:ascii="Verdana" w:hAnsi="Verdana"/>
          <w:b/>
          <w:bCs/>
          <w:lang w:val="en-GB"/>
        </w:rPr>
      </w:pPr>
      <w:r w:rsidRPr="009917F5">
        <w:rPr>
          <w:rFonts w:ascii="Verdana" w:hAnsi="Verdana"/>
          <w:b/>
          <w:bCs/>
          <w:lang w:val="en-GB"/>
        </w:rPr>
        <w:t>Costs</w:t>
      </w:r>
      <w:r w:rsidR="00AA7474" w:rsidRPr="009917F5">
        <w:rPr>
          <w:rFonts w:ascii="Verdana" w:hAnsi="Verdana"/>
          <w:b/>
          <w:bCs/>
          <w:lang w:val="en-GB"/>
        </w:rPr>
        <w:t>/</w:t>
      </w:r>
      <w:r w:rsidRPr="009917F5">
        <w:rPr>
          <w:rFonts w:ascii="Verdana" w:hAnsi="Verdana"/>
          <w:b/>
          <w:bCs/>
          <w:lang w:val="en-GB"/>
        </w:rPr>
        <w:t>fees</w:t>
      </w:r>
    </w:p>
    <w:p w14:paraId="0BB18C06" w14:textId="77777777" w:rsidR="00AA7474" w:rsidRPr="009917F5" w:rsidRDefault="00AA7474">
      <w:pPr>
        <w:pStyle w:val="Textkrper"/>
        <w:rPr>
          <w:rFonts w:ascii="Verdana" w:hAnsi="Verdana"/>
          <w:lang w:val="en-GB"/>
        </w:rPr>
      </w:pPr>
    </w:p>
    <w:p w14:paraId="35557090" w14:textId="77777777" w:rsidR="00AA7474" w:rsidRPr="009917F5" w:rsidRDefault="00AA7474">
      <w:pPr>
        <w:pStyle w:val="Textkrper2"/>
        <w:ind w:left="567" w:hanging="567"/>
        <w:rPr>
          <w:rFonts w:ascii="Verdana" w:hAnsi="Verdana"/>
          <w:b w:val="0"/>
          <w:bCs w:val="0"/>
          <w:sz w:val="20"/>
          <w:lang w:val="en-GB"/>
        </w:rPr>
      </w:pPr>
      <w:r w:rsidRPr="009917F5">
        <w:rPr>
          <w:rFonts w:ascii="Verdana" w:hAnsi="Verdana"/>
          <w:b w:val="0"/>
          <w:bCs w:val="0"/>
          <w:sz w:val="20"/>
          <w:lang w:val="en-GB"/>
        </w:rPr>
        <w:t>3.1</w:t>
      </w:r>
      <w:r w:rsidRPr="009917F5">
        <w:rPr>
          <w:rFonts w:ascii="Verdana" w:hAnsi="Verdana"/>
          <w:b w:val="0"/>
          <w:bCs w:val="0"/>
          <w:sz w:val="20"/>
          <w:lang w:val="en-GB"/>
        </w:rPr>
        <w:tab/>
      </w:r>
      <w:r w:rsidR="00015B39" w:rsidRPr="009917F5">
        <w:rPr>
          <w:rFonts w:ascii="Verdana" w:hAnsi="Verdana"/>
          <w:b w:val="0"/>
          <w:bCs w:val="0"/>
          <w:sz w:val="20"/>
          <w:lang w:val="en-GB"/>
        </w:rPr>
        <w:t>The items and rates of the respectively valid VQF Regulation on Fees (VQF doc. no. 1101.5) apply with regard to the costs and fees to be paid by the member.</w:t>
      </w:r>
    </w:p>
    <w:p w14:paraId="29CC0880" w14:textId="77777777" w:rsidR="00AA7474" w:rsidRPr="009917F5" w:rsidRDefault="00AA7474">
      <w:pPr>
        <w:pStyle w:val="Textkrper2"/>
        <w:ind w:left="567" w:hanging="567"/>
        <w:rPr>
          <w:rFonts w:ascii="Verdana" w:hAnsi="Verdana"/>
          <w:b w:val="0"/>
          <w:bCs w:val="0"/>
          <w:sz w:val="20"/>
          <w:lang w:val="en-GB"/>
        </w:rPr>
      </w:pPr>
    </w:p>
    <w:p w14:paraId="136ED538" w14:textId="77777777" w:rsidR="00AA7474" w:rsidRPr="009917F5" w:rsidRDefault="00AA7474" w:rsidP="00015B39">
      <w:pPr>
        <w:pStyle w:val="Textkrper2"/>
        <w:ind w:left="567" w:hanging="567"/>
        <w:rPr>
          <w:rFonts w:ascii="Verdana" w:hAnsi="Verdana"/>
          <w:b w:val="0"/>
          <w:bCs w:val="0"/>
          <w:sz w:val="20"/>
          <w:lang w:val="en-GB"/>
        </w:rPr>
      </w:pPr>
      <w:r w:rsidRPr="009917F5">
        <w:rPr>
          <w:rFonts w:ascii="Verdana" w:hAnsi="Verdana"/>
          <w:b w:val="0"/>
          <w:bCs w:val="0"/>
          <w:sz w:val="20"/>
          <w:lang w:val="en-GB"/>
        </w:rPr>
        <w:t>3.2</w:t>
      </w:r>
      <w:r w:rsidRPr="009917F5">
        <w:rPr>
          <w:rFonts w:ascii="Verdana" w:hAnsi="Verdana"/>
          <w:b w:val="0"/>
          <w:bCs w:val="0"/>
          <w:sz w:val="20"/>
          <w:lang w:val="en-GB"/>
        </w:rPr>
        <w:tab/>
      </w:r>
      <w:r w:rsidR="00015B39" w:rsidRPr="009917F5">
        <w:rPr>
          <w:rFonts w:ascii="Verdana" w:hAnsi="Verdana"/>
          <w:b w:val="0"/>
          <w:bCs w:val="0"/>
          <w:sz w:val="20"/>
          <w:lang w:val="en-GB"/>
        </w:rPr>
        <w:t>Members withdrawing due to termination and excluded members must pay the membership fee applicable to the end of the calendar year in which withdrawal/exclusion took place.</w:t>
      </w:r>
    </w:p>
    <w:p w14:paraId="1DF67A18" w14:textId="77777777" w:rsidR="00AA7474" w:rsidRPr="009917F5" w:rsidRDefault="00AA7474">
      <w:pPr>
        <w:pStyle w:val="Textkrper"/>
        <w:rPr>
          <w:rFonts w:ascii="Verdana" w:hAnsi="Verdana"/>
          <w:lang w:val="en-GB"/>
        </w:rPr>
      </w:pPr>
    </w:p>
    <w:p w14:paraId="13B6BFC4" w14:textId="77777777" w:rsidR="00AA7474" w:rsidRPr="009917F5" w:rsidRDefault="00AA7474">
      <w:pPr>
        <w:pStyle w:val="Textkrper"/>
        <w:rPr>
          <w:rFonts w:ascii="Verdana" w:hAnsi="Verdana"/>
          <w:lang w:val="en-GB"/>
        </w:rPr>
      </w:pPr>
    </w:p>
    <w:p w14:paraId="64E77BE5" w14:textId="77777777" w:rsidR="00AA7474" w:rsidRPr="009917F5" w:rsidRDefault="00015B39" w:rsidP="00D71742">
      <w:pPr>
        <w:numPr>
          <w:ilvl w:val="0"/>
          <w:numId w:val="1"/>
        </w:numPr>
        <w:tabs>
          <w:tab w:val="clear" w:pos="420"/>
          <w:tab w:val="num" w:pos="567"/>
        </w:tabs>
        <w:ind w:right="-426"/>
        <w:jc w:val="both"/>
        <w:rPr>
          <w:rFonts w:ascii="Verdana" w:hAnsi="Verdana" w:cs="Arial"/>
          <w:b/>
          <w:lang w:val="en-GB"/>
        </w:rPr>
      </w:pPr>
      <w:r w:rsidRPr="009917F5">
        <w:rPr>
          <w:rFonts w:ascii="Verdana" w:hAnsi="Verdana" w:cs="Arial"/>
          <w:b/>
          <w:lang w:val="en-GB"/>
        </w:rPr>
        <w:t>Admission</w:t>
      </w:r>
    </w:p>
    <w:p w14:paraId="1F88FB27" w14:textId="77777777" w:rsidR="00AA7474" w:rsidRPr="009917F5" w:rsidRDefault="00AA7474">
      <w:pPr>
        <w:pStyle w:val="Textkrper"/>
        <w:rPr>
          <w:rFonts w:ascii="Verdana" w:hAnsi="Verdana" w:cs="Arial"/>
          <w:lang w:val="en-GB"/>
        </w:rPr>
      </w:pPr>
    </w:p>
    <w:p w14:paraId="6517BD6A" w14:textId="77777777" w:rsidR="00015B39" w:rsidRDefault="00933356">
      <w:pPr>
        <w:jc w:val="both"/>
        <w:rPr>
          <w:rFonts w:ascii="Verdana" w:hAnsi="Verdana" w:cs="Arial"/>
          <w:lang w:val="en-GB"/>
        </w:rPr>
      </w:pPr>
      <w:r w:rsidRPr="00933356">
        <w:rPr>
          <w:rFonts w:ascii="Verdana" w:hAnsi="Verdana" w:cs="Arial"/>
          <w:lang w:val="en-GB"/>
        </w:rPr>
        <w:t>The formal mutation of the membership category is confirmed in writing by the VQF.</w:t>
      </w:r>
    </w:p>
    <w:p w14:paraId="5ACA78D4" w14:textId="77777777" w:rsidR="00933356" w:rsidRDefault="00933356">
      <w:pPr>
        <w:jc w:val="both"/>
        <w:rPr>
          <w:rFonts w:ascii="Verdana" w:hAnsi="Verdana" w:cs="Arial"/>
          <w:lang w:val="en-GB"/>
        </w:rPr>
      </w:pPr>
    </w:p>
    <w:p w14:paraId="248A3762" w14:textId="77777777" w:rsidR="00933356" w:rsidRPr="009917F5" w:rsidRDefault="00933356">
      <w:pPr>
        <w:jc w:val="both"/>
        <w:rPr>
          <w:rFonts w:ascii="Verdana" w:hAnsi="Verdana"/>
          <w:lang w:val="en-GB"/>
        </w:rPr>
      </w:pPr>
    </w:p>
    <w:p w14:paraId="492B330F" w14:textId="0F60D13E" w:rsidR="00AA7474" w:rsidRPr="00F541F3" w:rsidRDefault="00631CA1" w:rsidP="00631CA1">
      <w:pPr>
        <w:pStyle w:val="Textkrper"/>
        <w:tabs>
          <w:tab w:val="left" w:pos="4860"/>
        </w:tabs>
        <w:rPr>
          <w:rFonts w:ascii="Verdana" w:hAnsi="Verdana" w:cs="Arial"/>
          <w:b/>
          <w:bCs/>
          <w:lang w:val="en-GB"/>
        </w:rPr>
      </w:pPr>
      <w:r w:rsidRPr="009917F5">
        <w:rPr>
          <w:rFonts w:ascii="Verdana" w:hAnsi="Verdana" w:cs="Arial"/>
          <w:b/>
          <w:bCs/>
          <w:lang w:val="en-GB"/>
        </w:rPr>
        <w:t xml:space="preserve">By </w:t>
      </w:r>
      <w:r w:rsidR="004216D7" w:rsidRPr="009917F5">
        <w:rPr>
          <w:rFonts w:ascii="Verdana" w:hAnsi="Verdana" w:cs="Arial"/>
          <w:b/>
          <w:bCs/>
          <w:lang w:val="en-GB"/>
        </w:rPr>
        <w:t>its</w:t>
      </w:r>
      <w:r w:rsidRPr="009917F5">
        <w:rPr>
          <w:rFonts w:ascii="Verdana" w:hAnsi="Verdana" w:cs="Arial"/>
          <w:b/>
          <w:bCs/>
          <w:lang w:val="en-GB"/>
        </w:rPr>
        <w:t xml:space="preserve"> signature the applicant expressly confirms that </w:t>
      </w:r>
      <w:r w:rsidR="004216D7" w:rsidRPr="009917F5">
        <w:rPr>
          <w:rFonts w:ascii="Verdana" w:hAnsi="Verdana" w:cs="Arial"/>
          <w:b/>
          <w:bCs/>
          <w:lang w:val="en-GB"/>
        </w:rPr>
        <w:t>it</w:t>
      </w:r>
      <w:r w:rsidRPr="009917F5">
        <w:rPr>
          <w:rFonts w:ascii="Verdana" w:hAnsi="Verdana" w:cs="Arial"/>
          <w:b/>
          <w:bCs/>
          <w:lang w:val="en-GB"/>
        </w:rPr>
        <w:t xml:space="preserve"> has taken note of and accepts the costs and fees including the amounts thereof in accordance with the Regulation on Fees.</w:t>
      </w:r>
    </w:p>
    <w:p w14:paraId="1952974D" w14:textId="77777777" w:rsidR="00C60FB9" w:rsidRPr="009917F5" w:rsidRDefault="00C60FB9">
      <w:pPr>
        <w:pStyle w:val="Textkrper3"/>
        <w:rPr>
          <w:rFonts w:ascii="Verdana" w:hAnsi="Verdana"/>
          <w:b/>
          <w:bCs/>
          <w:sz w:val="20"/>
          <w:szCs w:val="20"/>
          <w:lang w:val="en-GB"/>
        </w:rPr>
      </w:pPr>
    </w:p>
    <w:tbl>
      <w:tblPr>
        <w:tblW w:w="9498" w:type="dxa"/>
        <w:tblInd w:w="70" w:type="dxa"/>
        <w:tblLayout w:type="fixed"/>
        <w:tblCellMar>
          <w:left w:w="70" w:type="dxa"/>
          <w:right w:w="70" w:type="dxa"/>
        </w:tblCellMar>
        <w:tblLook w:val="04A0" w:firstRow="1" w:lastRow="0" w:firstColumn="1" w:lastColumn="0" w:noHBand="0" w:noVBand="1"/>
      </w:tblPr>
      <w:tblGrid>
        <w:gridCol w:w="3819"/>
        <w:gridCol w:w="717"/>
        <w:gridCol w:w="4962"/>
      </w:tblGrid>
      <w:tr w:rsidR="009917F5" w:rsidRPr="009917F5" w14:paraId="0E21FCD6" w14:textId="77777777" w:rsidTr="00131942">
        <w:trPr>
          <w:trHeight w:val="570"/>
        </w:trPr>
        <w:tc>
          <w:tcPr>
            <w:tcW w:w="3819" w:type="dxa"/>
            <w:vAlign w:val="bottom"/>
          </w:tcPr>
          <w:p w14:paraId="10831814" w14:textId="77777777" w:rsidR="00C60FB9" w:rsidRPr="009917F5" w:rsidRDefault="00C60FB9" w:rsidP="00F17EAD">
            <w:pPr>
              <w:pStyle w:val="Funotentext"/>
              <w:widowControl/>
              <w:rPr>
                <w:rFonts w:ascii="Verdana" w:hAnsi="Verdana" w:cs="Arial"/>
                <w:lang w:val="en-GB"/>
              </w:rPr>
            </w:pPr>
          </w:p>
        </w:tc>
        <w:tc>
          <w:tcPr>
            <w:tcW w:w="717" w:type="dxa"/>
            <w:vAlign w:val="bottom"/>
          </w:tcPr>
          <w:p w14:paraId="103F6619" w14:textId="77777777" w:rsidR="00C60FB9" w:rsidRPr="009917F5" w:rsidRDefault="00C60FB9" w:rsidP="00F17EAD">
            <w:pPr>
              <w:pStyle w:val="Funotentext"/>
              <w:widowControl/>
              <w:rPr>
                <w:rFonts w:ascii="Verdana" w:hAnsi="Verdana" w:cs="Arial"/>
                <w:lang w:val="en-GB"/>
              </w:rPr>
            </w:pPr>
          </w:p>
        </w:tc>
        <w:tc>
          <w:tcPr>
            <w:tcW w:w="4962" w:type="dxa"/>
            <w:vAlign w:val="bottom"/>
            <w:hideMark/>
          </w:tcPr>
          <w:p w14:paraId="6B3C94B6" w14:textId="77777777" w:rsidR="00C60FB9" w:rsidRPr="009917F5" w:rsidRDefault="00631CA1" w:rsidP="00F17EAD">
            <w:pPr>
              <w:pStyle w:val="Funotentext"/>
              <w:widowControl/>
              <w:rPr>
                <w:rFonts w:ascii="Verdana" w:hAnsi="Verdana" w:cs="Arial"/>
                <w:b/>
                <w:lang w:val="en-GB"/>
              </w:rPr>
            </w:pPr>
            <w:r w:rsidRPr="009917F5">
              <w:rPr>
                <w:rFonts w:ascii="Verdana" w:hAnsi="Verdana" w:cs="Arial"/>
                <w:b/>
                <w:lang w:val="en-GB"/>
              </w:rPr>
              <w:t>Company</w:t>
            </w:r>
            <w:r w:rsidR="00C60FB9" w:rsidRPr="009917F5">
              <w:rPr>
                <w:rFonts w:ascii="Verdana" w:hAnsi="Verdana" w:cs="Arial"/>
                <w:b/>
                <w:lang w:val="en-GB"/>
              </w:rPr>
              <w:t>:</w:t>
            </w:r>
          </w:p>
        </w:tc>
      </w:tr>
      <w:tr w:rsidR="009917F5" w:rsidRPr="009917F5" w14:paraId="59BA9B6D" w14:textId="77777777" w:rsidTr="00131942">
        <w:trPr>
          <w:trHeight w:val="570"/>
        </w:trPr>
        <w:tc>
          <w:tcPr>
            <w:tcW w:w="3819" w:type="dxa"/>
            <w:tcBorders>
              <w:top w:val="nil"/>
              <w:left w:val="nil"/>
              <w:right w:val="nil"/>
            </w:tcBorders>
            <w:vAlign w:val="bottom"/>
          </w:tcPr>
          <w:p w14:paraId="48ED54D0" w14:textId="77777777" w:rsidR="00C60FB9" w:rsidRPr="009917F5" w:rsidRDefault="00C60FB9" w:rsidP="00F17EAD">
            <w:pPr>
              <w:pStyle w:val="Funotentext"/>
              <w:widowControl/>
              <w:rPr>
                <w:rFonts w:ascii="Verdana" w:hAnsi="Verdana" w:cs="Arial"/>
                <w:lang w:val="en-GB"/>
              </w:rPr>
            </w:pPr>
          </w:p>
        </w:tc>
        <w:tc>
          <w:tcPr>
            <w:tcW w:w="717" w:type="dxa"/>
            <w:vAlign w:val="bottom"/>
          </w:tcPr>
          <w:p w14:paraId="53DB9CCF" w14:textId="77777777" w:rsidR="00C60FB9" w:rsidRPr="009917F5" w:rsidRDefault="00C60FB9" w:rsidP="00F17EAD">
            <w:pPr>
              <w:pStyle w:val="Funotentext"/>
              <w:widowControl/>
              <w:rPr>
                <w:rFonts w:ascii="Verdana" w:hAnsi="Verdana" w:cs="Arial"/>
                <w:lang w:val="en-GB"/>
              </w:rPr>
            </w:pPr>
          </w:p>
        </w:tc>
        <w:tc>
          <w:tcPr>
            <w:tcW w:w="4962" w:type="dxa"/>
            <w:tcBorders>
              <w:top w:val="nil"/>
              <w:left w:val="nil"/>
              <w:bottom w:val="single" w:sz="4" w:space="0" w:color="auto"/>
              <w:right w:val="nil"/>
            </w:tcBorders>
            <w:vAlign w:val="bottom"/>
            <w:hideMark/>
          </w:tcPr>
          <w:p w14:paraId="2B1B8499" w14:textId="77777777" w:rsidR="00C60FB9" w:rsidRPr="009917F5" w:rsidRDefault="00C60FB9" w:rsidP="00F17EAD">
            <w:pPr>
              <w:pStyle w:val="Funotentext"/>
              <w:widowControl/>
              <w:rPr>
                <w:rFonts w:ascii="Verdana" w:hAnsi="Verdana" w:cs="Arial"/>
                <w:lang w:val="en-GB"/>
              </w:rPr>
            </w:pPr>
            <w:r w:rsidRPr="009917F5">
              <w:rPr>
                <w:rFonts w:ascii="Verdana" w:hAnsi="Verdana" w:cs="Arial"/>
                <w:lang w:val="en-GB"/>
              </w:rPr>
              <w:fldChar w:fldCharType="begin">
                <w:ffData>
                  <w:name w:val="Text50"/>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r w:rsidR="009917F5" w:rsidRPr="009917F5" w14:paraId="38688B4F" w14:textId="77777777" w:rsidTr="00131942">
        <w:trPr>
          <w:trHeight w:val="570"/>
        </w:trPr>
        <w:tc>
          <w:tcPr>
            <w:tcW w:w="3819" w:type="dxa"/>
            <w:tcBorders>
              <w:left w:val="nil"/>
              <w:right w:val="nil"/>
            </w:tcBorders>
            <w:vAlign w:val="bottom"/>
            <w:hideMark/>
          </w:tcPr>
          <w:p w14:paraId="66E98720" w14:textId="77777777" w:rsidR="00C60FB9" w:rsidRPr="009917F5" w:rsidRDefault="00631CA1" w:rsidP="00F17EAD">
            <w:pPr>
              <w:pStyle w:val="Funotentext"/>
              <w:widowControl/>
              <w:rPr>
                <w:rFonts w:ascii="Verdana" w:hAnsi="Verdana" w:cs="Arial"/>
                <w:b/>
                <w:lang w:val="en-GB"/>
              </w:rPr>
            </w:pPr>
            <w:r w:rsidRPr="009917F5">
              <w:rPr>
                <w:rFonts w:ascii="Verdana" w:hAnsi="Verdana" w:cs="Arial"/>
                <w:b/>
                <w:lang w:val="en-GB"/>
              </w:rPr>
              <w:t>Date</w:t>
            </w:r>
            <w:r w:rsidR="00C60FB9" w:rsidRPr="009917F5">
              <w:rPr>
                <w:rFonts w:ascii="Verdana" w:hAnsi="Verdana" w:cs="Arial"/>
                <w:b/>
                <w:lang w:val="en-GB"/>
              </w:rPr>
              <w:t>:</w:t>
            </w:r>
          </w:p>
        </w:tc>
        <w:tc>
          <w:tcPr>
            <w:tcW w:w="717" w:type="dxa"/>
            <w:vAlign w:val="bottom"/>
          </w:tcPr>
          <w:p w14:paraId="27F1D15C" w14:textId="77777777" w:rsidR="00C60FB9" w:rsidRPr="009917F5" w:rsidRDefault="00C60FB9" w:rsidP="00F17EAD">
            <w:pPr>
              <w:pStyle w:val="Funotentext"/>
              <w:widowControl/>
              <w:rPr>
                <w:rFonts w:ascii="Verdana" w:hAnsi="Verdana" w:cs="Arial"/>
                <w:b/>
                <w:lang w:val="en-GB"/>
              </w:rPr>
            </w:pPr>
          </w:p>
        </w:tc>
        <w:tc>
          <w:tcPr>
            <w:tcW w:w="4962" w:type="dxa"/>
            <w:tcBorders>
              <w:top w:val="single" w:sz="4" w:space="0" w:color="auto"/>
              <w:left w:val="nil"/>
              <w:right w:val="nil"/>
            </w:tcBorders>
            <w:vAlign w:val="bottom"/>
            <w:hideMark/>
          </w:tcPr>
          <w:p w14:paraId="02F97E22" w14:textId="77777777" w:rsidR="00C60FB9" w:rsidRPr="009917F5" w:rsidRDefault="00631CA1" w:rsidP="00F17EAD">
            <w:pPr>
              <w:pStyle w:val="Funotentext"/>
              <w:widowControl/>
              <w:rPr>
                <w:rFonts w:ascii="Verdana" w:hAnsi="Verdana" w:cs="Arial"/>
                <w:b/>
                <w:lang w:val="en-GB"/>
              </w:rPr>
            </w:pPr>
            <w:r w:rsidRPr="009917F5">
              <w:rPr>
                <w:rFonts w:ascii="Verdana" w:hAnsi="Verdana" w:cs="Arial"/>
                <w:b/>
                <w:lang w:val="en-GB"/>
              </w:rPr>
              <w:t>Legally valid signature(s</w:t>
            </w:r>
            <w:r w:rsidR="004216D7" w:rsidRPr="009917F5">
              <w:rPr>
                <w:rFonts w:ascii="Verdana" w:hAnsi="Verdana" w:cs="Arial"/>
                <w:b/>
                <w:lang w:val="en-GB"/>
              </w:rPr>
              <w:t>):</w:t>
            </w:r>
          </w:p>
        </w:tc>
      </w:tr>
      <w:tr w:rsidR="009917F5" w:rsidRPr="009917F5" w14:paraId="42A7741B" w14:textId="77777777" w:rsidTr="00131942">
        <w:trPr>
          <w:trHeight w:val="570"/>
        </w:trPr>
        <w:tc>
          <w:tcPr>
            <w:tcW w:w="3819" w:type="dxa"/>
            <w:tcBorders>
              <w:left w:val="nil"/>
              <w:bottom w:val="single" w:sz="4" w:space="0" w:color="auto"/>
              <w:right w:val="nil"/>
            </w:tcBorders>
            <w:vAlign w:val="bottom"/>
            <w:hideMark/>
          </w:tcPr>
          <w:p w14:paraId="1DB52EF2" w14:textId="77777777" w:rsidR="00C60FB9" w:rsidRPr="009917F5" w:rsidRDefault="00C60FB9" w:rsidP="00F17EAD">
            <w:pPr>
              <w:pStyle w:val="Funotentext"/>
              <w:widowControl/>
              <w:rPr>
                <w:rFonts w:ascii="Verdana" w:hAnsi="Verdana" w:cs="Arial"/>
                <w:lang w:val="en-GB"/>
              </w:rPr>
            </w:pPr>
            <w:r w:rsidRPr="009917F5">
              <w:rPr>
                <w:rFonts w:ascii="Verdana" w:hAnsi="Verdana" w:cs="Arial"/>
                <w:lang w:val="en-GB"/>
              </w:rPr>
              <w:fldChar w:fldCharType="begin">
                <w:ffData>
                  <w:name w:val="Text49"/>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c>
          <w:tcPr>
            <w:tcW w:w="717" w:type="dxa"/>
            <w:vAlign w:val="bottom"/>
          </w:tcPr>
          <w:p w14:paraId="4AD6AAD8" w14:textId="77777777" w:rsidR="00C60FB9" w:rsidRPr="009917F5" w:rsidRDefault="00C60FB9" w:rsidP="00F17EAD">
            <w:pPr>
              <w:pStyle w:val="Funotentext"/>
              <w:widowControl/>
              <w:rPr>
                <w:rFonts w:ascii="Verdana" w:hAnsi="Verdana" w:cs="Arial"/>
                <w:lang w:val="en-GB"/>
              </w:rPr>
            </w:pPr>
          </w:p>
        </w:tc>
        <w:tc>
          <w:tcPr>
            <w:tcW w:w="4962" w:type="dxa"/>
            <w:tcBorders>
              <w:left w:val="nil"/>
              <w:bottom w:val="single" w:sz="4" w:space="0" w:color="auto"/>
              <w:right w:val="nil"/>
            </w:tcBorders>
            <w:vAlign w:val="bottom"/>
            <w:hideMark/>
          </w:tcPr>
          <w:p w14:paraId="2864EB66" w14:textId="77777777" w:rsidR="00C60FB9" w:rsidRPr="009917F5" w:rsidRDefault="00C60FB9" w:rsidP="00F17EAD">
            <w:pPr>
              <w:pStyle w:val="Funotentext"/>
              <w:widowControl/>
              <w:rPr>
                <w:rFonts w:ascii="Verdana" w:hAnsi="Verdana" w:cs="Arial"/>
                <w:lang w:val="en-GB"/>
              </w:rPr>
            </w:pPr>
          </w:p>
        </w:tc>
      </w:tr>
    </w:tbl>
    <w:p w14:paraId="2D1E17A9" w14:textId="77777777" w:rsidR="00C60FB9" w:rsidRPr="009917F5" w:rsidRDefault="00C60FB9" w:rsidP="00F17EAD">
      <w:pPr>
        <w:pStyle w:val="Textkrper3"/>
        <w:rPr>
          <w:rFonts w:ascii="Verdana" w:hAnsi="Verdana"/>
          <w:b/>
          <w:bCs/>
          <w:sz w:val="20"/>
          <w:szCs w:val="20"/>
          <w:lang w:val="en-GB"/>
        </w:rPr>
      </w:pPr>
    </w:p>
    <w:p w14:paraId="767E7ECA" w14:textId="77777777" w:rsidR="00AA7474" w:rsidRPr="009917F5" w:rsidRDefault="00AA7474">
      <w:pPr>
        <w:ind w:right="-426"/>
        <w:jc w:val="both"/>
        <w:rPr>
          <w:rFonts w:ascii="Verdana" w:hAnsi="Verdana"/>
          <w:lang w:val="en-GB"/>
        </w:rPr>
      </w:pPr>
    </w:p>
    <w:p w14:paraId="6DD307C3" w14:textId="77777777" w:rsidR="00AA7474" w:rsidRPr="009917F5" w:rsidRDefault="00AA7474">
      <w:pPr>
        <w:ind w:right="-426"/>
        <w:jc w:val="both"/>
        <w:rPr>
          <w:rFonts w:ascii="Verdana" w:hAnsi="Verdana"/>
          <w:b/>
          <w:bCs/>
          <w:sz w:val="22"/>
          <w:lang w:val="en-GB"/>
        </w:rPr>
      </w:pPr>
      <w:r w:rsidRPr="009917F5">
        <w:rPr>
          <w:rFonts w:ascii="Verdana" w:hAnsi="Verdana"/>
          <w:b/>
          <w:bCs/>
          <w:sz w:val="22"/>
          <w:lang w:val="en-GB"/>
        </w:rPr>
        <w:br w:type="page"/>
      </w:r>
      <w:r w:rsidR="00A00870" w:rsidRPr="009917F5">
        <w:rPr>
          <w:rFonts w:ascii="Verdana" w:hAnsi="Verdana"/>
          <w:b/>
          <w:bCs/>
          <w:sz w:val="24"/>
          <w:lang w:val="en-GB"/>
        </w:rPr>
        <w:lastRenderedPageBreak/>
        <w:t>Appendix</w:t>
      </w:r>
      <w:r w:rsidRPr="009917F5">
        <w:rPr>
          <w:rFonts w:ascii="Verdana" w:hAnsi="Verdana"/>
          <w:b/>
          <w:bCs/>
          <w:sz w:val="24"/>
          <w:lang w:val="en-GB"/>
        </w:rPr>
        <w:t xml:space="preserve">: </w:t>
      </w:r>
    </w:p>
    <w:p w14:paraId="53DDB1C2" w14:textId="77777777" w:rsidR="00AA7474" w:rsidRPr="009917F5" w:rsidRDefault="00AA7474">
      <w:pPr>
        <w:ind w:right="-426"/>
        <w:jc w:val="both"/>
        <w:rPr>
          <w:rFonts w:ascii="Verdana" w:hAnsi="Verdana"/>
          <w:b/>
          <w:bCs/>
          <w:sz w:val="28"/>
          <w:szCs w:val="28"/>
          <w:lang w:val="en-GB"/>
        </w:rPr>
      </w:pPr>
    </w:p>
    <w:p w14:paraId="7AF94B4C" w14:textId="77777777" w:rsidR="00A00870" w:rsidRPr="009917F5" w:rsidRDefault="00A00870" w:rsidP="00A00870">
      <w:pPr>
        <w:rPr>
          <w:rFonts w:ascii="Verdana" w:hAnsi="Verdana"/>
          <w:lang w:val="en-GB"/>
        </w:rPr>
      </w:pPr>
      <w:r w:rsidRPr="009917F5">
        <w:rPr>
          <w:rFonts w:ascii="Verdana" w:hAnsi="Verdana"/>
          <w:b/>
          <w:sz w:val="28"/>
          <w:szCs w:val="28"/>
          <w:lang w:val="en-GB"/>
        </w:rPr>
        <w:t xml:space="preserve">Information concerning the contact person and </w:t>
      </w:r>
      <w:r w:rsidR="004216D7" w:rsidRPr="009917F5">
        <w:rPr>
          <w:rFonts w:ascii="Verdana" w:hAnsi="Verdana"/>
          <w:b/>
          <w:sz w:val="28"/>
          <w:szCs w:val="28"/>
          <w:lang w:val="en-GB"/>
        </w:rPr>
        <w:t xml:space="preserve">power of attorney concerning authorisation to access data relevant to </w:t>
      </w:r>
      <w:r w:rsidRPr="009917F5">
        <w:rPr>
          <w:rFonts w:ascii="Verdana" w:hAnsi="Verdana"/>
          <w:b/>
          <w:sz w:val="28"/>
          <w:szCs w:val="28"/>
          <w:lang w:val="en-GB"/>
        </w:rPr>
        <w:t>the industry organisation division (BOVV)</w:t>
      </w:r>
    </w:p>
    <w:p w14:paraId="48CA8B0F" w14:textId="77777777" w:rsidR="00A00870" w:rsidRPr="009917F5" w:rsidRDefault="00A00870" w:rsidP="00A00870">
      <w:pPr>
        <w:rPr>
          <w:rFonts w:ascii="Verdana" w:hAnsi="Verdana"/>
          <w:lang w:val="en-GB"/>
        </w:rPr>
      </w:pPr>
    </w:p>
    <w:p w14:paraId="1D45A062" w14:textId="77777777" w:rsidR="00A00870" w:rsidRPr="009917F5" w:rsidRDefault="00A00870" w:rsidP="00A00870">
      <w:pPr>
        <w:rPr>
          <w:rFonts w:ascii="Verdana" w:hAnsi="Verdana"/>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9917F5" w:rsidRPr="009917F5" w14:paraId="28B2DAF2" w14:textId="77777777" w:rsidTr="00233113">
        <w:trPr>
          <w:trHeight w:val="567"/>
        </w:trPr>
        <w:tc>
          <w:tcPr>
            <w:tcW w:w="4536" w:type="dxa"/>
            <w:vAlign w:val="bottom"/>
          </w:tcPr>
          <w:p w14:paraId="13269297" w14:textId="77777777" w:rsidR="00A00870" w:rsidRPr="009917F5" w:rsidRDefault="00A00870" w:rsidP="00233113">
            <w:pPr>
              <w:pStyle w:val="Funotentext"/>
              <w:rPr>
                <w:rFonts w:ascii="Verdana" w:hAnsi="Verdana" w:cs="Arial"/>
                <w:b/>
                <w:bCs/>
                <w:lang w:val="en-GB"/>
              </w:rPr>
            </w:pPr>
          </w:p>
        </w:tc>
        <w:tc>
          <w:tcPr>
            <w:tcW w:w="5004" w:type="dxa"/>
            <w:vAlign w:val="bottom"/>
          </w:tcPr>
          <w:p w14:paraId="49D26D2B" w14:textId="77777777" w:rsidR="00A00870" w:rsidRPr="009917F5" w:rsidRDefault="00A00870" w:rsidP="00233113">
            <w:pPr>
              <w:pStyle w:val="Funotentext"/>
              <w:rPr>
                <w:rFonts w:ascii="Verdana" w:hAnsi="Verdana" w:cs="Arial"/>
                <w:b/>
                <w:lang w:val="en-GB"/>
              </w:rPr>
            </w:pPr>
            <w:r w:rsidRPr="009917F5">
              <w:rPr>
                <w:rFonts w:ascii="Verdana" w:hAnsi="Verdana" w:cs="Arial"/>
                <w:b/>
                <w:lang w:val="en-GB"/>
              </w:rPr>
              <w:t>Principal:</w:t>
            </w:r>
          </w:p>
        </w:tc>
      </w:tr>
      <w:tr w:rsidR="009917F5" w:rsidRPr="009917F5" w14:paraId="168E184E" w14:textId="77777777" w:rsidTr="00233113">
        <w:trPr>
          <w:trHeight w:val="567"/>
        </w:trPr>
        <w:tc>
          <w:tcPr>
            <w:tcW w:w="4536" w:type="dxa"/>
            <w:vAlign w:val="bottom"/>
          </w:tcPr>
          <w:p w14:paraId="708644F6"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Company name resp. full name:</w:t>
            </w:r>
          </w:p>
        </w:tc>
        <w:tc>
          <w:tcPr>
            <w:tcW w:w="5004" w:type="dxa"/>
            <w:tcBorders>
              <w:bottom w:val="single" w:sz="4" w:space="0" w:color="auto"/>
            </w:tcBorders>
            <w:vAlign w:val="bottom"/>
          </w:tcPr>
          <w:p w14:paraId="6A108368"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5"/>
                  <w:enabled/>
                  <w:calcOnExit w:val="0"/>
                  <w:textInput/>
                </w:ffData>
              </w:fldChar>
            </w:r>
            <w:bookmarkStart w:id="0" w:name="Text25"/>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bookmarkEnd w:id="0"/>
          </w:p>
        </w:tc>
      </w:tr>
      <w:tr w:rsidR="009917F5" w:rsidRPr="009917F5" w14:paraId="2F86848F" w14:textId="77777777" w:rsidTr="00233113">
        <w:trPr>
          <w:trHeight w:val="567"/>
        </w:trPr>
        <w:tc>
          <w:tcPr>
            <w:tcW w:w="4536" w:type="dxa"/>
            <w:vAlign w:val="bottom"/>
          </w:tcPr>
          <w:p w14:paraId="644734E9" w14:textId="77777777" w:rsidR="00A00870" w:rsidRPr="009917F5" w:rsidRDefault="00A00870" w:rsidP="00233113">
            <w:pPr>
              <w:pStyle w:val="Funotentext"/>
              <w:rPr>
                <w:rFonts w:ascii="Verdana" w:hAnsi="Verdana" w:cs="Arial"/>
                <w:b/>
                <w:bCs/>
                <w:lang w:val="en-GB"/>
              </w:rPr>
            </w:pPr>
            <w:r w:rsidRPr="009917F5">
              <w:rPr>
                <w:rFonts w:ascii="Verdana" w:hAnsi="Verdana" w:cs="Arial"/>
                <w:lang w:val="en-GB"/>
              </w:rPr>
              <w:t>Company address:</w:t>
            </w:r>
          </w:p>
        </w:tc>
        <w:tc>
          <w:tcPr>
            <w:tcW w:w="5004" w:type="dxa"/>
            <w:tcBorders>
              <w:top w:val="single" w:sz="4" w:space="0" w:color="auto"/>
              <w:bottom w:val="single" w:sz="4" w:space="0" w:color="auto"/>
            </w:tcBorders>
            <w:vAlign w:val="bottom"/>
          </w:tcPr>
          <w:p w14:paraId="1AC5C0EA"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6"/>
                  <w:enabled/>
                  <w:calcOnExit w:val="0"/>
                  <w:textInput/>
                </w:ffData>
              </w:fldChar>
            </w:r>
            <w:bookmarkStart w:id="1" w:name="Text26"/>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bookmarkEnd w:id="1"/>
          </w:p>
        </w:tc>
      </w:tr>
    </w:tbl>
    <w:p w14:paraId="56983A97" w14:textId="77777777" w:rsidR="00A00870" w:rsidRPr="009917F5" w:rsidRDefault="00A00870" w:rsidP="00A00870">
      <w:pPr>
        <w:rPr>
          <w:rFonts w:ascii="Verdana" w:hAnsi="Verdana"/>
          <w:lang w:val="en-GB"/>
        </w:rPr>
      </w:pPr>
    </w:p>
    <w:p w14:paraId="290C8820" w14:textId="77777777" w:rsidR="00A00870" w:rsidRPr="009917F5" w:rsidRDefault="00A00870" w:rsidP="00A00870">
      <w:pPr>
        <w:rPr>
          <w:rFonts w:ascii="Verdana" w:hAnsi="Verdana"/>
          <w:lang w:val="en-GB"/>
        </w:rPr>
      </w:pPr>
    </w:p>
    <w:p w14:paraId="60CF0239" w14:textId="77777777" w:rsidR="00A00870" w:rsidRPr="009917F5" w:rsidRDefault="00A00870" w:rsidP="00A00870">
      <w:pPr>
        <w:pStyle w:val="Funotentext"/>
        <w:tabs>
          <w:tab w:val="left" w:pos="720"/>
        </w:tabs>
        <w:ind w:left="720" w:hanging="708"/>
        <w:rPr>
          <w:rFonts w:ascii="Verdana" w:hAnsi="Verdana" w:cs="Arial"/>
          <w:b/>
          <w:bCs/>
          <w:noProof/>
          <w:lang w:val="en-GB"/>
        </w:rPr>
      </w:pPr>
      <w:r w:rsidRPr="009917F5">
        <w:rPr>
          <w:rFonts w:ascii="Verdana" w:hAnsi="Verdana" w:cs="Arial"/>
          <w:b/>
          <w:bCs/>
          <w:noProof/>
          <w:lang w:val="en-GB"/>
        </w:rPr>
        <w:t xml:space="preserve">1. </w:t>
      </w:r>
      <w:r w:rsidRPr="009917F5">
        <w:rPr>
          <w:rFonts w:ascii="Verdana" w:hAnsi="Verdana" w:cs="Arial"/>
          <w:b/>
          <w:bCs/>
          <w:noProof/>
          <w:lang w:val="en-GB"/>
        </w:rPr>
        <w:tab/>
        <w:t>Contact person*</w:t>
      </w:r>
    </w:p>
    <w:p w14:paraId="0095334E" w14:textId="77777777" w:rsidR="00A00870" w:rsidRPr="009917F5" w:rsidRDefault="00A00870" w:rsidP="00A00870">
      <w:pPr>
        <w:pStyle w:val="Funotentext"/>
        <w:rPr>
          <w:rFonts w:ascii="Verdana" w:hAnsi="Verdana"/>
          <w:lang w:val="en-GB"/>
        </w:rPr>
      </w:pPr>
    </w:p>
    <w:p w14:paraId="76DDEEB4" w14:textId="77777777" w:rsidR="00A00870" w:rsidRPr="009917F5" w:rsidRDefault="00A00870" w:rsidP="00A00870">
      <w:pPr>
        <w:rPr>
          <w:rFonts w:ascii="Verdana" w:hAnsi="Verdana"/>
          <w:lang w:val="en-GB"/>
        </w:rPr>
      </w:pPr>
      <w:r w:rsidRPr="009917F5">
        <w:rPr>
          <w:rFonts w:ascii="Verdana" w:hAnsi="Verdana"/>
          <w:lang w:val="en-GB"/>
        </w:rPr>
        <w:t>The following</w:t>
      </w:r>
      <w:r w:rsidR="004216D7" w:rsidRPr="009917F5">
        <w:rPr>
          <w:rFonts w:ascii="Verdana" w:hAnsi="Verdana"/>
          <w:lang w:val="en-GB"/>
        </w:rPr>
        <w:t xml:space="preserve"> per</w:t>
      </w:r>
      <w:r w:rsidRPr="009917F5">
        <w:rPr>
          <w:rFonts w:ascii="Verdana" w:hAnsi="Verdana"/>
          <w:lang w:val="en-GB"/>
        </w:rPr>
        <w:t xml:space="preserve"> is the contact person for the VQF for all matters concerning VQF </w:t>
      </w:r>
      <w:r w:rsidR="00B2201A">
        <w:rPr>
          <w:rFonts w:ascii="Verdana" w:hAnsi="Verdana"/>
          <w:lang w:val="en-GB"/>
        </w:rPr>
        <w:t>BOVV</w:t>
      </w:r>
      <w:r w:rsidRPr="009917F5">
        <w:rPr>
          <w:rFonts w:ascii="Verdana" w:hAnsi="Verdana"/>
          <w:lang w:val="en-GB"/>
        </w:rPr>
        <w:t xml:space="preserve"> </w:t>
      </w:r>
    </w:p>
    <w:p w14:paraId="3B1B7883" w14:textId="77777777" w:rsidR="00A00870" w:rsidRPr="009917F5" w:rsidRDefault="00A00870" w:rsidP="00A00870">
      <w:pPr>
        <w:rPr>
          <w:rFonts w:ascii="Verdana" w:hAnsi="Verdana"/>
          <w:lang w:val="en-GB"/>
        </w:rPr>
      </w:pPr>
      <w:r w:rsidRPr="009917F5">
        <w:rPr>
          <w:rFonts w:ascii="Verdana" w:hAnsi="Verdana"/>
          <w:lang w:val="en-GB"/>
        </w:rPr>
        <w:t>membership:</w:t>
      </w:r>
    </w:p>
    <w:p w14:paraId="27EB080B" w14:textId="77777777" w:rsidR="00A00870" w:rsidRPr="009917F5" w:rsidRDefault="00A00870" w:rsidP="00A00870">
      <w:pPr>
        <w:rPr>
          <w:rFonts w:ascii="Verdana" w:hAnsi="Verdana"/>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9917F5" w:rsidRPr="009917F5" w14:paraId="7B4CEE00" w14:textId="77777777" w:rsidTr="00233113">
        <w:trPr>
          <w:trHeight w:val="567"/>
        </w:trPr>
        <w:tc>
          <w:tcPr>
            <w:tcW w:w="4536" w:type="dxa"/>
            <w:vAlign w:val="bottom"/>
          </w:tcPr>
          <w:p w14:paraId="7EA04849"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Full name:</w:t>
            </w:r>
          </w:p>
        </w:tc>
        <w:tc>
          <w:tcPr>
            <w:tcW w:w="5004" w:type="dxa"/>
            <w:tcBorders>
              <w:bottom w:val="single" w:sz="4" w:space="0" w:color="auto"/>
            </w:tcBorders>
            <w:vAlign w:val="bottom"/>
          </w:tcPr>
          <w:p w14:paraId="660224DC"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7"/>
                  <w:enabled/>
                  <w:calcOnExit w:val="0"/>
                  <w:textInput/>
                </w:ffData>
              </w:fldChar>
            </w:r>
            <w:bookmarkStart w:id="2" w:name="Text27"/>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bookmarkEnd w:id="2"/>
          </w:p>
        </w:tc>
      </w:tr>
      <w:tr w:rsidR="009917F5" w:rsidRPr="009917F5" w14:paraId="40B186B7" w14:textId="77777777" w:rsidTr="00233113">
        <w:trPr>
          <w:trHeight w:val="567"/>
        </w:trPr>
        <w:tc>
          <w:tcPr>
            <w:tcW w:w="4536" w:type="dxa"/>
            <w:vAlign w:val="bottom"/>
          </w:tcPr>
          <w:p w14:paraId="51536D49" w14:textId="77777777" w:rsidR="00A00870" w:rsidRPr="009917F5" w:rsidRDefault="00A00870" w:rsidP="00233113">
            <w:pPr>
              <w:pStyle w:val="Funotentext"/>
              <w:rPr>
                <w:rFonts w:ascii="Verdana" w:hAnsi="Verdana" w:cs="Arial"/>
                <w:b/>
                <w:bCs/>
                <w:lang w:val="en-GB"/>
              </w:rPr>
            </w:pPr>
            <w:r w:rsidRPr="009917F5">
              <w:rPr>
                <w:rFonts w:ascii="Verdana" w:hAnsi="Verdana" w:cs="Arial"/>
                <w:lang w:val="en-GB"/>
              </w:rPr>
              <w:t>Address private:</w:t>
            </w:r>
          </w:p>
        </w:tc>
        <w:tc>
          <w:tcPr>
            <w:tcW w:w="5004" w:type="dxa"/>
            <w:tcBorders>
              <w:top w:val="single" w:sz="4" w:space="0" w:color="auto"/>
              <w:bottom w:val="single" w:sz="4" w:space="0" w:color="auto"/>
            </w:tcBorders>
            <w:vAlign w:val="bottom"/>
          </w:tcPr>
          <w:p w14:paraId="089469F5"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8"/>
                  <w:enabled/>
                  <w:calcOnExit w:val="0"/>
                  <w:textInput/>
                </w:ffData>
              </w:fldChar>
            </w:r>
            <w:bookmarkStart w:id="3" w:name="Text28"/>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bookmarkEnd w:id="3"/>
          </w:p>
        </w:tc>
      </w:tr>
      <w:tr w:rsidR="009917F5" w:rsidRPr="009917F5" w14:paraId="563D7947" w14:textId="77777777" w:rsidTr="00233113">
        <w:trPr>
          <w:trHeight w:val="567"/>
        </w:trPr>
        <w:tc>
          <w:tcPr>
            <w:tcW w:w="4536" w:type="dxa"/>
            <w:vAlign w:val="bottom"/>
          </w:tcPr>
          <w:p w14:paraId="7589E27C" w14:textId="77777777" w:rsidR="00A00870" w:rsidRPr="009917F5" w:rsidRDefault="00A00870" w:rsidP="00233113">
            <w:pPr>
              <w:pStyle w:val="Funotentext"/>
              <w:rPr>
                <w:rFonts w:ascii="Verdana" w:hAnsi="Verdana" w:cs="Arial"/>
                <w:b/>
                <w:bCs/>
                <w:lang w:val="en-GB"/>
              </w:rPr>
            </w:pPr>
            <w:r w:rsidRPr="009917F5">
              <w:rPr>
                <w:rFonts w:ascii="Verdana" w:hAnsi="Verdana" w:cs="Arial"/>
                <w:lang w:val="en-GB"/>
              </w:rPr>
              <w:t>Company telephone:</w:t>
            </w:r>
          </w:p>
        </w:tc>
        <w:tc>
          <w:tcPr>
            <w:tcW w:w="5004" w:type="dxa"/>
            <w:tcBorders>
              <w:top w:val="single" w:sz="4" w:space="0" w:color="auto"/>
              <w:bottom w:val="single" w:sz="4" w:space="0" w:color="auto"/>
            </w:tcBorders>
            <w:vAlign w:val="bottom"/>
          </w:tcPr>
          <w:p w14:paraId="45C29E3E"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9"/>
                  <w:enabled/>
                  <w:calcOnExit w:val="0"/>
                  <w:textInput/>
                </w:ffData>
              </w:fldChar>
            </w:r>
            <w:bookmarkStart w:id="4" w:name="Text29"/>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bookmarkEnd w:id="4"/>
          </w:p>
        </w:tc>
      </w:tr>
      <w:tr w:rsidR="009917F5" w:rsidRPr="009917F5" w14:paraId="10292930" w14:textId="77777777" w:rsidTr="00233113">
        <w:trPr>
          <w:trHeight w:val="567"/>
        </w:trPr>
        <w:tc>
          <w:tcPr>
            <w:tcW w:w="4536" w:type="dxa"/>
            <w:vAlign w:val="bottom"/>
          </w:tcPr>
          <w:p w14:paraId="0F6280F2"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Company email address:</w:t>
            </w:r>
          </w:p>
        </w:tc>
        <w:tc>
          <w:tcPr>
            <w:tcW w:w="5004" w:type="dxa"/>
            <w:tcBorders>
              <w:top w:val="single" w:sz="4" w:space="0" w:color="auto"/>
              <w:bottom w:val="single" w:sz="4" w:space="0" w:color="auto"/>
            </w:tcBorders>
            <w:vAlign w:val="bottom"/>
          </w:tcPr>
          <w:p w14:paraId="50F989D2"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9"/>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bl>
    <w:p w14:paraId="161DDF7F" w14:textId="77777777" w:rsidR="00A00870" w:rsidRPr="009917F5" w:rsidRDefault="00A00870" w:rsidP="00A00870">
      <w:pPr>
        <w:pStyle w:val="Funotentext"/>
        <w:tabs>
          <w:tab w:val="right" w:leader="underscore" w:pos="9497"/>
        </w:tabs>
        <w:rPr>
          <w:rFonts w:ascii="Verdana" w:hAnsi="Verdana" w:cs="Arial"/>
          <w:b/>
          <w:lang w:val="en-GB"/>
        </w:rPr>
      </w:pPr>
    </w:p>
    <w:p w14:paraId="1313C270" w14:textId="77777777" w:rsidR="00A00870" w:rsidRPr="009917F5" w:rsidRDefault="00A00870" w:rsidP="00A00870">
      <w:pPr>
        <w:pStyle w:val="Funotentext"/>
        <w:tabs>
          <w:tab w:val="right" w:leader="underscore" w:pos="9497"/>
        </w:tabs>
        <w:rPr>
          <w:rFonts w:ascii="Verdana" w:hAnsi="Verdana" w:cs="Arial"/>
          <w:bCs/>
          <w:lang w:val="en-GB"/>
        </w:rPr>
      </w:pPr>
      <w:r w:rsidRPr="009917F5">
        <w:rPr>
          <w:rFonts w:ascii="Verdana" w:hAnsi="Verdana" w:cs="Arial"/>
          <w:b/>
          <w:lang w:val="en-GB"/>
        </w:rPr>
        <w:t>*</w:t>
      </w:r>
      <w:r w:rsidRPr="009917F5">
        <w:rPr>
          <w:rFonts w:ascii="Verdana" w:hAnsi="Verdana" w:cs="Arial"/>
          <w:lang w:val="en-GB"/>
        </w:rPr>
        <w:t xml:space="preserve">Only natural </w:t>
      </w:r>
      <w:r w:rsidRPr="009917F5">
        <w:rPr>
          <w:rFonts w:ascii="Verdana" w:hAnsi="Verdana" w:cs="Arial"/>
          <w:b/>
          <w:lang w:val="en-GB"/>
        </w:rPr>
        <w:t>persons with residential address in Switzerland</w:t>
      </w:r>
      <w:r w:rsidRPr="009917F5">
        <w:rPr>
          <w:rFonts w:ascii="Verdana" w:hAnsi="Verdana" w:cs="Arial"/>
          <w:lang w:val="en-GB"/>
        </w:rPr>
        <w:t xml:space="preserve"> may be authorised.</w:t>
      </w:r>
    </w:p>
    <w:p w14:paraId="7816F81C" w14:textId="77777777" w:rsidR="00A00870" w:rsidRPr="009917F5" w:rsidRDefault="00A00870" w:rsidP="00A00870">
      <w:pPr>
        <w:rPr>
          <w:rFonts w:ascii="Verdana" w:hAnsi="Verdana"/>
          <w:lang w:val="en-GB"/>
        </w:rPr>
      </w:pPr>
    </w:p>
    <w:p w14:paraId="24393792" w14:textId="77777777" w:rsidR="00A00870" w:rsidRPr="009917F5" w:rsidRDefault="00A00870" w:rsidP="00A00870">
      <w:pPr>
        <w:rPr>
          <w:rFonts w:ascii="Verdana" w:hAnsi="Verdana"/>
          <w:lang w:val="en-GB"/>
        </w:rPr>
      </w:pPr>
    </w:p>
    <w:p w14:paraId="42159702" w14:textId="77777777" w:rsidR="00A00870" w:rsidRPr="009917F5" w:rsidRDefault="00A00870" w:rsidP="00A00870">
      <w:pPr>
        <w:pStyle w:val="Funotentext"/>
        <w:tabs>
          <w:tab w:val="left" w:pos="720"/>
        </w:tabs>
        <w:ind w:left="720" w:hanging="708"/>
        <w:rPr>
          <w:rFonts w:ascii="Verdana" w:hAnsi="Verdana" w:cs="Arial"/>
          <w:b/>
          <w:bCs/>
          <w:noProof/>
          <w:lang w:val="en-GB"/>
        </w:rPr>
      </w:pPr>
      <w:r w:rsidRPr="009917F5">
        <w:rPr>
          <w:rFonts w:ascii="Verdana" w:hAnsi="Verdana" w:cs="Arial"/>
          <w:b/>
          <w:bCs/>
          <w:noProof/>
          <w:lang w:val="en-GB"/>
        </w:rPr>
        <w:t xml:space="preserve">2. </w:t>
      </w:r>
      <w:r w:rsidRPr="009917F5">
        <w:rPr>
          <w:rFonts w:ascii="Verdana" w:hAnsi="Verdana" w:cs="Arial"/>
          <w:b/>
          <w:bCs/>
          <w:noProof/>
          <w:lang w:val="en-GB"/>
        </w:rPr>
        <w:tab/>
        <w:t>Authorised person to the asset manager’s relevant customer data</w:t>
      </w:r>
    </w:p>
    <w:p w14:paraId="514EFFB1" w14:textId="77777777" w:rsidR="00A00870" w:rsidRPr="009917F5" w:rsidRDefault="00A00870" w:rsidP="00A00870">
      <w:pPr>
        <w:pStyle w:val="Funotentext"/>
        <w:tabs>
          <w:tab w:val="left" w:pos="720"/>
        </w:tabs>
        <w:ind w:left="720" w:hanging="708"/>
        <w:rPr>
          <w:rFonts w:ascii="Verdana" w:hAnsi="Verdana"/>
          <w:lang w:val="en-GB"/>
        </w:rPr>
      </w:pPr>
    </w:p>
    <w:tbl>
      <w:tblPr>
        <w:tblW w:w="9540" w:type="dxa"/>
        <w:tblInd w:w="70" w:type="dxa"/>
        <w:tblLayout w:type="fixed"/>
        <w:tblCellMar>
          <w:left w:w="70" w:type="dxa"/>
          <w:right w:w="70" w:type="dxa"/>
        </w:tblCellMar>
        <w:tblLook w:val="0000" w:firstRow="0" w:lastRow="0" w:firstColumn="0" w:lastColumn="0" w:noHBand="0" w:noVBand="0"/>
      </w:tblPr>
      <w:tblGrid>
        <w:gridCol w:w="4536"/>
        <w:gridCol w:w="5004"/>
      </w:tblGrid>
      <w:tr w:rsidR="009917F5" w:rsidRPr="009917F5" w14:paraId="6A00B65C" w14:textId="77777777" w:rsidTr="00233113">
        <w:trPr>
          <w:trHeight w:val="567"/>
        </w:trPr>
        <w:tc>
          <w:tcPr>
            <w:tcW w:w="4536" w:type="dxa"/>
            <w:vAlign w:val="bottom"/>
          </w:tcPr>
          <w:p w14:paraId="5EB40C94" w14:textId="77777777" w:rsidR="00A00870" w:rsidRPr="009917F5" w:rsidRDefault="00A00870" w:rsidP="00233113">
            <w:pPr>
              <w:pStyle w:val="Funotentext"/>
              <w:rPr>
                <w:rFonts w:ascii="Verdana" w:hAnsi="Verdana" w:cs="Arial"/>
                <w:b/>
                <w:bCs/>
                <w:lang w:val="en-GB"/>
              </w:rPr>
            </w:pPr>
          </w:p>
        </w:tc>
        <w:tc>
          <w:tcPr>
            <w:tcW w:w="5004" w:type="dxa"/>
            <w:vAlign w:val="bottom"/>
          </w:tcPr>
          <w:p w14:paraId="3C537D75" w14:textId="77777777" w:rsidR="00A00870" w:rsidRPr="009917F5" w:rsidRDefault="004216D7" w:rsidP="003A0B48">
            <w:pPr>
              <w:pStyle w:val="Funotentext"/>
              <w:rPr>
                <w:rFonts w:ascii="Verdana" w:hAnsi="Verdana" w:cs="Arial"/>
                <w:b/>
                <w:lang w:val="en-GB"/>
              </w:rPr>
            </w:pPr>
            <w:r w:rsidRPr="009917F5">
              <w:rPr>
                <w:rFonts w:ascii="Verdana" w:hAnsi="Verdana"/>
                <w:b/>
                <w:lang w:val="en-GB"/>
              </w:rPr>
              <w:t>Authorised person</w:t>
            </w:r>
            <w:r w:rsidR="00A00870" w:rsidRPr="009917F5">
              <w:rPr>
                <w:rFonts w:ascii="Verdana" w:hAnsi="Verdana"/>
                <w:b/>
                <w:lang w:val="en-GB"/>
              </w:rPr>
              <w:t>**:</w:t>
            </w:r>
          </w:p>
        </w:tc>
      </w:tr>
      <w:tr w:rsidR="009917F5" w:rsidRPr="009917F5" w14:paraId="251E3B8C" w14:textId="77777777" w:rsidTr="00233113">
        <w:trPr>
          <w:trHeight w:val="567"/>
        </w:trPr>
        <w:tc>
          <w:tcPr>
            <w:tcW w:w="4536" w:type="dxa"/>
            <w:vAlign w:val="bottom"/>
          </w:tcPr>
          <w:p w14:paraId="3860E4DA"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Full name:</w:t>
            </w:r>
          </w:p>
        </w:tc>
        <w:tc>
          <w:tcPr>
            <w:tcW w:w="5004" w:type="dxa"/>
            <w:tcBorders>
              <w:bottom w:val="single" w:sz="4" w:space="0" w:color="auto"/>
            </w:tcBorders>
            <w:vAlign w:val="bottom"/>
          </w:tcPr>
          <w:p w14:paraId="78385B94"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7"/>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r w:rsidR="009917F5" w:rsidRPr="009917F5" w14:paraId="51243897" w14:textId="77777777" w:rsidTr="00233113">
        <w:trPr>
          <w:trHeight w:val="567"/>
        </w:trPr>
        <w:tc>
          <w:tcPr>
            <w:tcW w:w="4536" w:type="dxa"/>
            <w:vAlign w:val="bottom"/>
          </w:tcPr>
          <w:p w14:paraId="13DF2A3A" w14:textId="77777777" w:rsidR="00A00870" w:rsidRPr="009917F5" w:rsidRDefault="00A00870" w:rsidP="00233113">
            <w:pPr>
              <w:pStyle w:val="Funotentext"/>
              <w:rPr>
                <w:rFonts w:ascii="Verdana" w:hAnsi="Verdana" w:cs="Arial"/>
                <w:b/>
                <w:bCs/>
                <w:lang w:val="en-GB"/>
              </w:rPr>
            </w:pPr>
            <w:r w:rsidRPr="009917F5">
              <w:rPr>
                <w:rFonts w:ascii="Verdana" w:hAnsi="Verdana" w:cs="Arial"/>
                <w:lang w:val="en-GB"/>
              </w:rPr>
              <w:t>Address private:</w:t>
            </w:r>
          </w:p>
        </w:tc>
        <w:tc>
          <w:tcPr>
            <w:tcW w:w="5004" w:type="dxa"/>
            <w:tcBorders>
              <w:top w:val="single" w:sz="4" w:space="0" w:color="auto"/>
              <w:bottom w:val="single" w:sz="4" w:space="0" w:color="auto"/>
            </w:tcBorders>
            <w:vAlign w:val="bottom"/>
          </w:tcPr>
          <w:p w14:paraId="7363A7AB"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8"/>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r w:rsidR="009917F5" w:rsidRPr="009917F5" w14:paraId="75E4A36B" w14:textId="77777777" w:rsidTr="00233113">
        <w:trPr>
          <w:trHeight w:val="567"/>
        </w:trPr>
        <w:tc>
          <w:tcPr>
            <w:tcW w:w="4536" w:type="dxa"/>
            <w:vAlign w:val="bottom"/>
          </w:tcPr>
          <w:p w14:paraId="759BE13A" w14:textId="77777777" w:rsidR="00A00870" w:rsidRPr="009917F5" w:rsidRDefault="00A00870" w:rsidP="00233113">
            <w:pPr>
              <w:pStyle w:val="Funotentext"/>
              <w:rPr>
                <w:rFonts w:ascii="Verdana" w:hAnsi="Verdana" w:cs="Arial"/>
                <w:b/>
                <w:bCs/>
                <w:lang w:val="en-GB"/>
              </w:rPr>
            </w:pPr>
            <w:r w:rsidRPr="009917F5">
              <w:rPr>
                <w:rFonts w:ascii="Verdana" w:hAnsi="Verdana" w:cs="Arial"/>
                <w:lang w:val="en-GB"/>
              </w:rPr>
              <w:t>Company telephone:</w:t>
            </w:r>
          </w:p>
        </w:tc>
        <w:tc>
          <w:tcPr>
            <w:tcW w:w="5004" w:type="dxa"/>
            <w:tcBorders>
              <w:top w:val="single" w:sz="4" w:space="0" w:color="auto"/>
              <w:bottom w:val="single" w:sz="4" w:space="0" w:color="auto"/>
            </w:tcBorders>
            <w:vAlign w:val="bottom"/>
          </w:tcPr>
          <w:p w14:paraId="781C6F3E"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9"/>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r w:rsidR="009917F5" w:rsidRPr="009917F5" w14:paraId="601CB967" w14:textId="77777777" w:rsidTr="00233113">
        <w:trPr>
          <w:trHeight w:val="567"/>
        </w:trPr>
        <w:tc>
          <w:tcPr>
            <w:tcW w:w="4536" w:type="dxa"/>
            <w:vAlign w:val="bottom"/>
          </w:tcPr>
          <w:p w14:paraId="5F5E307D"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Company email address:</w:t>
            </w:r>
          </w:p>
        </w:tc>
        <w:tc>
          <w:tcPr>
            <w:tcW w:w="5004" w:type="dxa"/>
            <w:tcBorders>
              <w:top w:val="single" w:sz="4" w:space="0" w:color="auto"/>
              <w:bottom w:val="single" w:sz="4" w:space="0" w:color="auto"/>
            </w:tcBorders>
            <w:vAlign w:val="bottom"/>
          </w:tcPr>
          <w:p w14:paraId="3B77058D"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29"/>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r>
    </w:tbl>
    <w:p w14:paraId="490193B0" w14:textId="77777777" w:rsidR="00A00870" w:rsidRPr="009917F5" w:rsidRDefault="00A00870" w:rsidP="00A00870">
      <w:pPr>
        <w:jc w:val="both"/>
        <w:rPr>
          <w:rFonts w:ascii="Verdana" w:hAnsi="Verdana"/>
          <w:lang w:val="en-GB"/>
        </w:rPr>
      </w:pPr>
    </w:p>
    <w:p w14:paraId="5C8B96A9" w14:textId="77777777" w:rsidR="00A00870" w:rsidRPr="009917F5" w:rsidRDefault="00A00870" w:rsidP="00A00870">
      <w:pPr>
        <w:pStyle w:val="Funotentext"/>
        <w:jc w:val="both"/>
        <w:rPr>
          <w:rFonts w:ascii="Verdana" w:hAnsi="Verdana"/>
          <w:sz w:val="18"/>
          <w:lang w:val="en-GB"/>
        </w:rPr>
      </w:pPr>
    </w:p>
    <w:p w14:paraId="721FB56C" w14:textId="77777777" w:rsidR="009917F5" w:rsidRPr="009917F5" w:rsidRDefault="00A00870" w:rsidP="009917F5">
      <w:pPr>
        <w:jc w:val="both"/>
        <w:rPr>
          <w:rFonts w:ascii="Verdana" w:hAnsi="Verdana"/>
          <w:b/>
          <w:sz w:val="18"/>
          <w:lang w:val="en-GB"/>
        </w:rPr>
      </w:pPr>
      <w:r w:rsidRPr="009917F5">
        <w:rPr>
          <w:rFonts w:ascii="Verdana" w:hAnsi="Verdana"/>
          <w:sz w:val="18"/>
          <w:lang w:val="en-GB"/>
        </w:rPr>
        <w:t xml:space="preserve">The authorised person is granted access to all </w:t>
      </w:r>
      <w:r w:rsidR="004216D7" w:rsidRPr="009917F5">
        <w:rPr>
          <w:rFonts w:ascii="Verdana" w:hAnsi="Verdana"/>
          <w:sz w:val="18"/>
          <w:lang w:val="en-GB"/>
        </w:rPr>
        <w:t xml:space="preserve">customer </w:t>
      </w:r>
      <w:r w:rsidRPr="009917F5">
        <w:rPr>
          <w:rFonts w:ascii="Verdana" w:hAnsi="Verdana"/>
          <w:sz w:val="18"/>
          <w:lang w:val="en-GB"/>
        </w:rPr>
        <w:t>data and records in the offices, vaults and safe deposit boxes etc. of the principal or third parties, especially banks, for the purpose of ensuring admittance during ordinary office hours.</w:t>
      </w:r>
      <w:r w:rsidR="009917F5" w:rsidRPr="009917F5">
        <w:rPr>
          <w:rFonts w:ascii="Verdana" w:hAnsi="Verdana"/>
          <w:b/>
          <w:sz w:val="18"/>
          <w:lang w:val="en-GB"/>
        </w:rPr>
        <w:t xml:space="preserve"> </w:t>
      </w:r>
    </w:p>
    <w:p w14:paraId="457FDCE1" w14:textId="77777777" w:rsidR="009917F5" w:rsidRPr="009917F5" w:rsidRDefault="009917F5" w:rsidP="009917F5">
      <w:pPr>
        <w:jc w:val="both"/>
        <w:rPr>
          <w:rFonts w:ascii="Verdana" w:hAnsi="Verdana"/>
          <w:b/>
          <w:sz w:val="18"/>
          <w:lang w:val="en-GB"/>
        </w:rPr>
      </w:pPr>
    </w:p>
    <w:p w14:paraId="55498C43" w14:textId="77777777" w:rsidR="009917F5" w:rsidRPr="009917F5" w:rsidRDefault="009917F5" w:rsidP="009917F5">
      <w:pPr>
        <w:jc w:val="both"/>
        <w:rPr>
          <w:rFonts w:ascii="Verdana" w:hAnsi="Verdana"/>
          <w:sz w:val="18"/>
          <w:lang w:val="en-GB"/>
        </w:rPr>
      </w:pPr>
      <w:r w:rsidRPr="009917F5">
        <w:rPr>
          <w:rFonts w:ascii="Verdana" w:hAnsi="Verdana"/>
          <w:b/>
          <w:sz w:val="18"/>
          <w:lang w:val="en-GB"/>
        </w:rPr>
        <w:t>**</w:t>
      </w:r>
      <w:r w:rsidRPr="009917F5">
        <w:rPr>
          <w:rFonts w:ascii="Verdana" w:hAnsi="Verdana"/>
          <w:sz w:val="18"/>
          <w:lang w:val="en-GB"/>
        </w:rPr>
        <w:t xml:space="preserve">Only </w:t>
      </w:r>
      <w:r w:rsidRPr="009917F5">
        <w:rPr>
          <w:rFonts w:ascii="Verdana" w:hAnsi="Verdana"/>
          <w:b/>
          <w:sz w:val="18"/>
          <w:lang w:val="en-GB"/>
        </w:rPr>
        <w:t>natural persons with residential address</w:t>
      </w:r>
      <w:r w:rsidRPr="009917F5">
        <w:rPr>
          <w:rFonts w:ascii="Verdana" w:hAnsi="Verdana"/>
          <w:sz w:val="18"/>
          <w:lang w:val="en-GB"/>
        </w:rPr>
        <w:t xml:space="preserve"> in Switzerland may be authorised. The principal and authorised person must not be one and the same person. The authorised person can be any employee or an external support person who enjoys the principal’s trust.</w:t>
      </w:r>
    </w:p>
    <w:p w14:paraId="0196CF18" w14:textId="77777777" w:rsidR="00A00870" w:rsidRPr="009917F5" w:rsidRDefault="00A00870">
      <w:pPr>
        <w:rPr>
          <w:rFonts w:ascii="Verdana" w:hAnsi="Verdana"/>
          <w:lang w:val="en-GB"/>
        </w:rPr>
      </w:pPr>
      <w:r w:rsidRPr="009917F5">
        <w:rPr>
          <w:rFonts w:ascii="Verdana" w:hAnsi="Verdana"/>
          <w:lang w:val="en-GB"/>
        </w:rPr>
        <w:br w:type="page"/>
      </w:r>
    </w:p>
    <w:p w14:paraId="11937CA6" w14:textId="77777777" w:rsidR="00A00870" w:rsidRPr="009917F5" w:rsidRDefault="00A00870" w:rsidP="00A00870">
      <w:pPr>
        <w:rPr>
          <w:rFonts w:ascii="Verdana" w:hAnsi="Verdana"/>
          <w:lang w:val="en-GB"/>
        </w:rPr>
      </w:pPr>
    </w:p>
    <w:tbl>
      <w:tblPr>
        <w:tblW w:w="0" w:type="auto"/>
        <w:tblLayout w:type="fixed"/>
        <w:tblCellMar>
          <w:left w:w="70" w:type="dxa"/>
          <w:right w:w="70" w:type="dxa"/>
        </w:tblCellMar>
        <w:tblLook w:val="04A0" w:firstRow="1" w:lastRow="0" w:firstColumn="1" w:lastColumn="0" w:noHBand="0" w:noVBand="1"/>
      </w:tblPr>
      <w:tblGrid>
        <w:gridCol w:w="3819"/>
        <w:gridCol w:w="717"/>
        <w:gridCol w:w="4885"/>
      </w:tblGrid>
      <w:tr w:rsidR="009917F5" w:rsidRPr="009917F5" w14:paraId="3F099820" w14:textId="77777777" w:rsidTr="00233113">
        <w:trPr>
          <w:trHeight w:val="570"/>
        </w:trPr>
        <w:tc>
          <w:tcPr>
            <w:tcW w:w="3819" w:type="dxa"/>
            <w:vAlign w:val="bottom"/>
          </w:tcPr>
          <w:p w14:paraId="6221B73B" w14:textId="77777777" w:rsidR="00A00870" w:rsidRPr="009917F5" w:rsidRDefault="00A00870" w:rsidP="00233113">
            <w:pPr>
              <w:pStyle w:val="Funotentext"/>
              <w:rPr>
                <w:rFonts w:ascii="Verdana" w:hAnsi="Verdana" w:cs="Arial"/>
                <w:lang w:val="en-GB"/>
              </w:rPr>
            </w:pPr>
          </w:p>
        </w:tc>
        <w:tc>
          <w:tcPr>
            <w:tcW w:w="717" w:type="dxa"/>
            <w:vAlign w:val="bottom"/>
          </w:tcPr>
          <w:p w14:paraId="427F505A" w14:textId="77777777" w:rsidR="00A00870" w:rsidRPr="009917F5" w:rsidRDefault="00A00870" w:rsidP="00233113">
            <w:pPr>
              <w:pStyle w:val="Funotentext"/>
              <w:rPr>
                <w:rFonts w:ascii="Verdana" w:hAnsi="Verdana" w:cs="Arial"/>
                <w:lang w:val="en-GB"/>
              </w:rPr>
            </w:pPr>
          </w:p>
        </w:tc>
        <w:tc>
          <w:tcPr>
            <w:tcW w:w="4885" w:type="dxa"/>
            <w:vAlign w:val="bottom"/>
            <w:hideMark/>
          </w:tcPr>
          <w:p w14:paraId="293A5CDF" w14:textId="77777777" w:rsidR="00A00870" w:rsidRPr="009917F5" w:rsidRDefault="00A00870" w:rsidP="00233113">
            <w:pPr>
              <w:pStyle w:val="Funotentext"/>
              <w:rPr>
                <w:rFonts w:ascii="Verdana" w:hAnsi="Verdana" w:cs="Arial"/>
                <w:b/>
                <w:lang w:val="en-GB"/>
              </w:rPr>
            </w:pPr>
            <w:r w:rsidRPr="009917F5">
              <w:rPr>
                <w:rFonts w:ascii="Verdana" w:hAnsi="Verdana" w:cs="Arial"/>
                <w:b/>
                <w:lang w:val="en-GB"/>
              </w:rPr>
              <w:t>Company:</w:t>
            </w:r>
          </w:p>
        </w:tc>
      </w:tr>
      <w:tr w:rsidR="009917F5" w:rsidRPr="009917F5" w14:paraId="6A52A6C6" w14:textId="77777777" w:rsidTr="00233113">
        <w:trPr>
          <w:trHeight w:val="570"/>
        </w:trPr>
        <w:tc>
          <w:tcPr>
            <w:tcW w:w="3819" w:type="dxa"/>
            <w:tcBorders>
              <w:top w:val="nil"/>
              <w:left w:val="nil"/>
              <w:right w:val="nil"/>
            </w:tcBorders>
            <w:vAlign w:val="bottom"/>
          </w:tcPr>
          <w:p w14:paraId="6E1DD78B" w14:textId="77777777" w:rsidR="00A00870" w:rsidRPr="009917F5" w:rsidRDefault="00A00870" w:rsidP="00233113">
            <w:pPr>
              <w:pStyle w:val="Funotentext"/>
              <w:rPr>
                <w:rFonts w:ascii="Verdana" w:hAnsi="Verdana" w:cs="Arial"/>
                <w:lang w:val="en-GB"/>
              </w:rPr>
            </w:pPr>
          </w:p>
        </w:tc>
        <w:tc>
          <w:tcPr>
            <w:tcW w:w="717" w:type="dxa"/>
            <w:vAlign w:val="bottom"/>
          </w:tcPr>
          <w:p w14:paraId="09E2DA1F" w14:textId="77777777" w:rsidR="00A00870" w:rsidRPr="009917F5" w:rsidRDefault="00A00870" w:rsidP="00233113">
            <w:pPr>
              <w:pStyle w:val="Funotentext"/>
              <w:rPr>
                <w:rFonts w:ascii="Verdana" w:hAnsi="Verdana" w:cs="Arial"/>
                <w:lang w:val="en-GB"/>
              </w:rPr>
            </w:pPr>
          </w:p>
        </w:tc>
        <w:tc>
          <w:tcPr>
            <w:tcW w:w="4885" w:type="dxa"/>
            <w:tcBorders>
              <w:top w:val="nil"/>
              <w:left w:val="nil"/>
              <w:bottom w:val="single" w:sz="4" w:space="0" w:color="auto"/>
              <w:right w:val="nil"/>
            </w:tcBorders>
            <w:vAlign w:val="bottom"/>
            <w:hideMark/>
          </w:tcPr>
          <w:p w14:paraId="5ED69D05"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50"/>
                  <w:enabled/>
                  <w:calcOnExit w:val="0"/>
                  <w:textInput/>
                </w:ffData>
              </w:fldChar>
            </w:r>
            <w:bookmarkStart w:id="5" w:name="Text50"/>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sz w:val="14"/>
                <w:lang w:val="en-GB"/>
              </w:rPr>
              <w:fldChar w:fldCharType="end"/>
            </w:r>
            <w:bookmarkEnd w:id="5"/>
          </w:p>
        </w:tc>
      </w:tr>
      <w:tr w:rsidR="009917F5" w:rsidRPr="009917F5" w14:paraId="02CAF727" w14:textId="77777777" w:rsidTr="00233113">
        <w:trPr>
          <w:trHeight w:val="570"/>
        </w:trPr>
        <w:tc>
          <w:tcPr>
            <w:tcW w:w="3819" w:type="dxa"/>
            <w:tcBorders>
              <w:left w:val="nil"/>
              <w:right w:val="nil"/>
            </w:tcBorders>
            <w:vAlign w:val="bottom"/>
            <w:hideMark/>
          </w:tcPr>
          <w:p w14:paraId="7FD4F196"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Date:</w:t>
            </w:r>
          </w:p>
        </w:tc>
        <w:tc>
          <w:tcPr>
            <w:tcW w:w="717" w:type="dxa"/>
            <w:vAlign w:val="bottom"/>
          </w:tcPr>
          <w:p w14:paraId="27450AC5" w14:textId="77777777" w:rsidR="00A00870" w:rsidRPr="009917F5" w:rsidRDefault="00A00870" w:rsidP="00233113">
            <w:pPr>
              <w:pStyle w:val="Funotentext"/>
              <w:rPr>
                <w:rFonts w:ascii="Verdana" w:hAnsi="Verdana" w:cs="Arial"/>
                <w:b/>
                <w:lang w:val="en-GB"/>
              </w:rPr>
            </w:pPr>
          </w:p>
        </w:tc>
        <w:tc>
          <w:tcPr>
            <w:tcW w:w="4885" w:type="dxa"/>
            <w:tcBorders>
              <w:top w:val="single" w:sz="4" w:space="0" w:color="auto"/>
              <w:left w:val="nil"/>
              <w:right w:val="nil"/>
            </w:tcBorders>
            <w:vAlign w:val="bottom"/>
            <w:hideMark/>
          </w:tcPr>
          <w:p w14:paraId="1EBAE409" w14:textId="77777777" w:rsidR="00A00870" w:rsidRPr="009917F5" w:rsidRDefault="00A00870" w:rsidP="00233113">
            <w:pPr>
              <w:pStyle w:val="Funotentext"/>
              <w:rPr>
                <w:rFonts w:ascii="Verdana" w:hAnsi="Verdana" w:cs="Arial"/>
                <w:b/>
                <w:lang w:val="en-GB"/>
              </w:rPr>
            </w:pPr>
            <w:r w:rsidRPr="009917F5">
              <w:rPr>
                <w:rFonts w:ascii="Verdana" w:hAnsi="Verdana" w:cs="Arial"/>
                <w:b/>
                <w:lang w:val="en-GB"/>
              </w:rPr>
              <w:t>Legally valid signature(s):</w:t>
            </w:r>
          </w:p>
        </w:tc>
      </w:tr>
      <w:tr w:rsidR="009917F5" w:rsidRPr="009917F5" w14:paraId="2910A743" w14:textId="77777777" w:rsidTr="00233113">
        <w:trPr>
          <w:trHeight w:val="570"/>
        </w:trPr>
        <w:tc>
          <w:tcPr>
            <w:tcW w:w="3819" w:type="dxa"/>
            <w:tcBorders>
              <w:left w:val="nil"/>
              <w:bottom w:val="single" w:sz="4" w:space="0" w:color="auto"/>
              <w:right w:val="nil"/>
            </w:tcBorders>
            <w:vAlign w:val="bottom"/>
            <w:hideMark/>
          </w:tcPr>
          <w:p w14:paraId="3F784A64"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49"/>
                  <w:enabled/>
                  <w:calcOnExit w:val="0"/>
                  <w:textInput/>
                </w:ffData>
              </w:fldChar>
            </w:r>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p>
        </w:tc>
        <w:tc>
          <w:tcPr>
            <w:tcW w:w="717" w:type="dxa"/>
            <w:vAlign w:val="bottom"/>
          </w:tcPr>
          <w:p w14:paraId="04CAB327" w14:textId="77777777" w:rsidR="00A00870" w:rsidRPr="009917F5" w:rsidRDefault="00A00870" w:rsidP="00233113">
            <w:pPr>
              <w:pStyle w:val="Funotentext"/>
              <w:rPr>
                <w:rFonts w:ascii="Verdana" w:hAnsi="Verdana" w:cs="Arial"/>
                <w:lang w:val="en-GB"/>
              </w:rPr>
            </w:pPr>
          </w:p>
        </w:tc>
        <w:tc>
          <w:tcPr>
            <w:tcW w:w="4885" w:type="dxa"/>
            <w:tcBorders>
              <w:left w:val="nil"/>
              <w:bottom w:val="single" w:sz="4" w:space="0" w:color="auto"/>
              <w:right w:val="nil"/>
            </w:tcBorders>
            <w:vAlign w:val="bottom"/>
            <w:hideMark/>
          </w:tcPr>
          <w:p w14:paraId="6F479AF5" w14:textId="77777777" w:rsidR="00A00870" w:rsidRPr="009917F5" w:rsidRDefault="00A00870" w:rsidP="00233113">
            <w:pPr>
              <w:pStyle w:val="Funotentext"/>
              <w:rPr>
                <w:rFonts w:ascii="Verdana" w:hAnsi="Verdana" w:cs="Arial"/>
                <w:lang w:val="en-GB"/>
              </w:rPr>
            </w:pPr>
          </w:p>
        </w:tc>
      </w:tr>
      <w:tr w:rsidR="009917F5" w:rsidRPr="00AF2E61" w14:paraId="6B1936A6" w14:textId="77777777" w:rsidTr="00233113">
        <w:trPr>
          <w:trHeight w:val="213"/>
        </w:trPr>
        <w:tc>
          <w:tcPr>
            <w:tcW w:w="3819" w:type="dxa"/>
            <w:tcBorders>
              <w:top w:val="single" w:sz="4" w:space="0" w:color="auto"/>
              <w:left w:val="nil"/>
              <w:right w:val="nil"/>
            </w:tcBorders>
            <w:vAlign w:val="bottom"/>
          </w:tcPr>
          <w:p w14:paraId="7EED6B5C" w14:textId="77777777" w:rsidR="00A00870" w:rsidRPr="009917F5" w:rsidRDefault="00A00870" w:rsidP="00233113">
            <w:pPr>
              <w:pStyle w:val="Funotentext"/>
              <w:rPr>
                <w:rFonts w:ascii="Verdana" w:hAnsi="Verdana" w:cs="Arial"/>
                <w:lang w:val="en-GB"/>
              </w:rPr>
            </w:pPr>
          </w:p>
        </w:tc>
        <w:tc>
          <w:tcPr>
            <w:tcW w:w="717" w:type="dxa"/>
            <w:vAlign w:val="bottom"/>
          </w:tcPr>
          <w:p w14:paraId="753CA733" w14:textId="77777777" w:rsidR="00A00870" w:rsidRPr="009917F5" w:rsidRDefault="00A00870" w:rsidP="00233113">
            <w:pPr>
              <w:pStyle w:val="Funotentext"/>
              <w:rPr>
                <w:rFonts w:ascii="Verdana" w:hAnsi="Verdana" w:cs="Arial"/>
                <w:sz w:val="18"/>
                <w:lang w:val="en-GB"/>
              </w:rPr>
            </w:pPr>
          </w:p>
        </w:tc>
        <w:tc>
          <w:tcPr>
            <w:tcW w:w="4885" w:type="dxa"/>
            <w:tcBorders>
              <w:top w:val="single" w:sz="4" w:space="0" w:color="auto"/>
              <w:left w:val="nil"/>
              <w:right w:val="nil"/>
            </w:tcBorders>
          </w:tcPr>
          <w:p w14:paraId="32E73641" w14:textId="77777777" w:rsidR="00A00870" w:rsidRPr="009917F5" w:rsidRDefault="00A00870" w:rsidP="00233113">
            <w:pPr>
              <w:pStyle w:val="Funotentext"/>
              <w:rPr>
                <w:rFonts w:ascii="Verdana" w:hAnsi="Verdana" w:cs="Arial"/>
                <w:sz w:val="16"/>
                <w:lang w:val="en-GB"/>
              </w:rPr>
            </w:pPr>
            <w:r w:rsidRPr="009917F5">
              <w:rPr>
                <w:rFonts w:ascii="Verdana" w:hAnsi="Verdana" w:cs="Arial"/>
                <w:sz w:val="16"/>
                <w:lang w:val="en-GB"/>
              </w:rPr>
              <w:t>(Legally valid signature of the principal)</w:t>
            </w:r>
          </w:p>
        </w:tc>
      </w:tr>
      <w:tr w:rsidR="009917F5" w:rsidRPr="009917F5" w14:paraId="4384E816" w14:textId="77777777" w:rsidTr="00233113">
        <w:tblPrEx>
          <w:tblLook w:val="0000" w:firstRow="0" w:lastRow="0" w:firstColumn="0" w:lastColumn="0" w:noHBand="0" w:noVBand="0"/>
        </w:tblPrEx>
        <w:trPr>
          <w:trHeight w:val="284"/>
        </w:trPr>
        <w:tc>
          <w:tcPr>
            <w:tcW w:w="3819" w:type="dxa"/>
            <w:vAlign w:val="bottom"/>
          </w:tcPr>
          <w:p w14:paraId="415272BE"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t>Date:</w:t>
            </w:r>
          </w:p>
        </w:tc>
        <w:tc>
          <w:tcPr>
            <w:tcW w:w="717" w:type="dxa"/>
            <w:vAlign w:val="bottom"/>
          </w:tcPr>
          <w:p w14:paraId="1308C75B" w14:textId="77777777" w:rsidR="00A00870" w:rsidRPr="009917F5" w:rsidRDefault="00A00870" w:rsidP="00233113">
            <w:pPr>
              <w:pStyle w:val="Funotentext"/>
              <w:rPr>
                <w:rFonts w:ascii="Verdana" w:hAnsi="Verdana" w:cs="Arial"/>
                <w:lang w:val="en-GB"/>
              </w:rPr>
            </w:pPr>
          </w:p>
        </w:tc>
        <w:tc>
          <w:tcPr>
            <w:tcW w:w="4885" w:type="dxa"/>
            <w:vAlign w:val="bottom"/>
          </w:tcPr>
          <w:p w14:paraId="52D4A9DA" w14:textId="77777777" w:rsidR="00A00870" w:rsidRPr="009917F5" w:rsidRDefault="00A00870" w:rsidP="00233113">
            <w:pPr>
              <w:pStyle w:val="Funotentext"/>
              <w:rPr>
                <w:rFonts w:ascii="Verdana" w:hAnsi="Verdana" w:cs="Arial"/>
                <w:lang w:val="en-GB"/>
              </w:rPr>
            </w:pPr>
          </w:p>
        </w:tc>
      </w:tr>
      <w:tr w:rsidR="009917F5" w:rsidRPr="009917F5" w14:paraId="2B4B1F74" w14:textId="77777777" w:rsidTr="00233113">
        <w:tblPrEx>
          <w:tblLook w:val="0000" w:firstRow="0" w:lastRow="0" w:firstColumn="0" w:lastColumn="0" w:noHBand="0" w:noVBand="0"/>
        </w:tblPrEx>
        <w:trPr>
          <w:trHeight w:val="624"/>
        </w:trPr>
        <w:tc>
          <w:tcPr>
            <w:tcW w:w="3819" w:type="dxa"/>
            <w:tcBorders>
              <w:bottom w:val="single" w:sz="4" w:space="0" w:color="auto"/>
            </w:tcBorders>
            <w:vAlign w:val="bottom"/>
          </w:tcPr>
          <w:p w14:paraId="5CC8704D" w14:textId="77777777" w:rsidR="00A00870" w:rsidRPr="009917F5" w:rsidRDefault="00A00870" w:rsidP="00233113">
            <w:pPr>
              <w:pStyle w:val="Funotentext"/>
              <w:rPr>
                <w:rFonts w:ascii="Verdana" w:hAnsi="Verdana" w:cs="Arial"/>
                <w:lang w:val="en-GB"/>
              </w:rPr>
            </w:pPr>
            <w:r w:rsidRPr="009917F5">
              <w:rPr>
                <w:rFonts w:ascii="Verdana" w:hAnsi="Verdana" w:cs="Arial"/>
                <w:lang w:val="en-GB"/>
              </w:rPr>
              <w:fldChar w:fldCharType="begin">
                <w:ffData>
                  <w:name w:val="Text32"/>
                  <w:enabled/>
                  <w:calcOnExit w:val="0"/>
                  <w:textInput/>
                </w:ffData>
              </w:fldChar>
            </w:r>
            <w:bookmarkStart w:id="6" w:name="Text32"/>
            <w:r w:rsidRPr="009917F5">
              <w:rPr>
                <w:rFonts w:ascii="Verdana" w:hAnsi="Verdana" w:cs="Arial"/>
                <w:lang w:val="en-GB"/>
              </w:rPr>
              <w:instrText xml:space="preserve"> FORMTEXT </w:instrText>
            </w:r>
            <w:r w:rsidRPr="009917F5">
              <w:rPr>
                <w:rFonts w:ascii="Verdana" w:hAnsi="Verdana" w:cs="Arial"/>
                <w:lang w:val="en-GB"/>
              </w:rPr>
            </w:r>
            <w:r w:rsidRPr="009917F5">
              <w:rPr>
                <w:rFonts w:ascii="Verdana" w:hAnsi="Verdana" w:cs="Arial"/>
                <w:lang w:val="en-GB"/>
              </w:rPr>
              <w:fldChar w:fldCharType="separate"/>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00AA0678">
              <w:rPr>
                <w:rFonts w:ascii="Verdana" w:hAnsi="Verdana" w:cs="Arial"/>
                <w:noProof/>
                <w:lang w:val="en-GB"/>
              </w:rPr>
              <w:t> </w:t>
            </w:r>
            <w:r w:rsidRPr="009917F5">
              <w:rPr>
                <w:rFonts w:ascii="Verdana" w:hAnsi="Verdana" w:cs="Arial"/>
                <w:lang w:val="en-GB"/>
              </w:rPr>
              <w:fldChar w:fldCharType="end"/>
            </w:r>
            <w:bookmarkEnd w:id="6"/>
          </w:p>
        </w:tc>
        <w:tc>
          <w:tcPr>
            <w:tcW w:w="717" w:type="dxa"/>
            <w:vAlign w:val="bottom"/>
          </w:tcPr>
          <w:p w14:paraId="108931C9" w14:textId="77777777" w:rsidR="00A00870" w:rsidRPr="009917F5" w:rsidRDefault="00A00870" w:rsidP="00233113">
            <w:pPr>
              <w:pStyle w:val="Funotentext"/>
              <w:rPr>
                <w:rFonts w:ascii="Verdana" w:hAnsi="Verdana" w:cs="Arial"/>
                <w:lang w:val="en-GB"/>
              </w:rPr>
            </w:pPr>
          </w:p>
        </w:tc>
        <w:tc>
          <w:tcPr>
            <w:tcW w:w="4885" w:type="dxa"/>
            <w:tcBorders>
              <w:bottom w:val="single" w:sz="4" w:space="0" w:color="auto"/>
            </w:tcBorders>
            <w:vAlign w:val="bottom"/>
          </w:tcPr>
          <w:p w14:paraId="7A47B080" w14:textId="77777777" w:rsidR="00A00870" w:rsidRPr="009917F5" w:rsidRDefault="00A00870" w:rsidP="00233113">
            <w:pPr>
              <w:pStyle w:val="Funotentext"/>
              <w:rPr>
                <w:rFonts w:ascii="Verdana" w:hAnsi="Verdana" w:cs="Arial"/>
                <w:lang w:val="en-GB"/>
              </w:rPr>
            </w:pPr>
          </w:p>
        </w:tc>
      </w:tr>
      <w:tr w:rsidR="00A00870" w:rsidRPr="00AF2E61" w14:paraId="0817858C" w14:textId="77777777" w:rsidTr="00233113">
        <w:tblPrEx>
          <w:tblLook w:val="0000" w:firstRow="0" w:lastRow="0" w:firstColumn="0" w:lastColumn="0" w:noHBand="0" w:noVBand="0"/>
        </w:tblPrEx>
        <w:trPr>
          <w:trHeight w:val="266"/>
        </w:trPr>
        <w:tc>
          <w:tcPr>
            <w:tcW w:w="3819" w:type="dxa"/>
            <w:tcBorders>
              <w:top w:val="single" w:sz="4" w:space="0" w:color="auto"/>
            </w:tcBorders>
            <w:vAlign w:val="bottom"/>
          </w:tcPr>
          <w:p w14:paraId="7C026FD7" w14:textId="77777777" w:rsidR="00A00870" w:rsidRPr="009917F5" w:rsidRDefault="00A00870" w:rsidP="00233113">
            <w:pPr>
              <w:pStyle w:val="Funotentext"/>
              <w:rPr>
                <w:rFonts w:ascii="Verdana" w:hAnsi="Verdana" w:cs="Arial"/>
                <w:lang w:val="en-GB"/>
              </w:rPr>
            </w:pPr>
          </w:p>
        </w:tc>
        <w:tc>
          <w:tcPr>
            <w:tcW w:w="717" w:type="dxa"/>
            <w:vAlign w:val="bottom"/>
          </w:tcPr>
          <w:p w14:paraId="04898EFC" w14:textId="77777777" w:rsidR="00A00870" w:rsidRPr="009917F5" w:rsidRDefault="00A00870" w:rsidP="00233113">
            <w:pPr>
              <w:pStyle w:val="Funotentext"/>
              <w:rPr>
                <w:rFonts w:ascii="Verdana" w:hAnsi="Verdana" w:cs="Arial"/>
                <w:lang w:val="en-GB"/>
              </w:rPr>
            </w:pPr>
          </w:p>
        </w:tc>
        <w:tc>
          <w:tcPr>
            <w:tcW w:w="4885" w:type="dxa"/>
            <w:tcBorders>
              <w:top w:val="single" w:sz="4" w:space="0" w:color="auto"/>
            </w:tcBorders>
          </w:tcPr>
          <w:p w14:paraId="2C3F0109" w14:textId="77777777" w:rsidR="00A00870" w:rsidRPr="009917F5" w:rsidRDefault="00A00870" w:rsidP="00233113">
            <w:pPr>
              <w:pStyle w:val="Funotentext"/>
              <w:rPr>
                <w:rFonts w:ascii="Verdana" w:hAnsi="Verdana" w:cs="Arial"/>
                <w:lang w:val="en-GB"/>
              </w:rPr>
            </w:pPr>
            <w:r w:rsidRPr="009917F5">
              <w:rPr>
                <w:rFonts w:ascii="Verdana" w:hAnsi="Verdana"/>
                <w:sz w:val="16"/>
                <w:lang w:val="en-GB"/>
              </w:rPr>
              <w:t>(Signature of the authorised person)</w:t>
            </w:r>
          </w:p>
        </w:tc>
      </w:tr>
    </w:tbl>
    <w:p w14:paraId="096B0615" w14:textId="77777777" w:rsidR="001439FC" w:rsidRPr="009917F5" w:rsidRDefault="001439FC">
      <w:pPr>
        <w:pStyle w:val="Textkrper3"/>
        <w:rPr>
          <w:rFonts w:ascii="Verdana" w:hAnsi="Verdana"/>
          <w:b/>
          <w:bCs/>
          <w:sz w:val="18"/>
          <w:lang w:val="en-GB"/>
        </w:rPr>
      </w:pPr>
    </w:p>
    <w:sectPr w:rsidR="001439FC" w:rsidRPr="009917F5" w:rsidSect="001878AF">
      <w:footerReference w:type="even" r:id="rId8"/>
      <w:footerReference w:type="default" r:id="rId9"/>
      <w:pgSz w:w="11906" w:h="16838" w:code="9"/>
      <w:pgMar w:top="1134" w:right="1134" w:bottom="1134" w:left="1134" w:header="72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5749D" w14:textId="77777777" w:rsidR="00EA41AA" w:rsidRDefault="00EA41AA">
      <w:r>
        <w:separator/>
      </w:r>
    </w:p>
  </w:endnote>
  <w:endnote w:type="continuationSeparator" w:id="0">
    <w:p w14:paraId="77B93E4A" w14:textId="77777777" w:rsidR="00EA41AA" w:rsidRDefault="00EA4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464F3" w14:textId="77777777" w:rsidR="00AA7474" w:rsidRDefault="00AA747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731805D" w14:textId="77777777" w:rsidR="00AA7474" w:rsidRDefault="00AA747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498" w:type="dxa"/>
      <w:tblInd w:w="108" w:type="dxa"/>
      <w:tblLook w:val="04A0" w:firstRow="1" w:lastRow="0" w:firstColumn="1" w:lastColumn="0" w:noHBand="0" w:noVBand="1"/>
    </w:tblPr>
    <w:tblGrid>
      <w:gridCol w:w="4639"/>
      <w:gridCol w:w="4859"/>
    </w:tblGrid>
    <w:tr w:rsidR="00C60FB9" w:rsidRPr="001878AF" w14:paraId="719AE14A" w14:textId="77777777" w:rsidTr="00C60FB9">
      <w:tc>
        <w:tcPr>
          <w:tcW w:w="4639" w:type="dxa"/>
          <w:shd w:val="clear" w:color="auto" w:fill="auto"/>
        </w:tcPr>
        <w:p w14:paraId="70440316" w14:textId="77777777" w:rsidR="00C60FB9" w:rsidRPr="001878AF" w:rsidRDefault="0033546F" w:rsidP="0033546F">
          <w:pPr>
            <w:pStyle w:val="Fuzeile"/>
            <w:tabs>
              <w:tab w:val="clear" w:pos="9072"/>
              <w:tab w:val="left" w:pos="6012"/>
              <w:tab w:val="right" w:pos="9360"/>
            </w:tabs>
            <w:rPr>
              <w:rFonts w:ascii="Verdana" w:hAnsi="Verdana" w:cs="Arial"/>
              <w:sz w:val="14"/>
              <w:szCs w:val="14"/>
            </w:rPr>
          </w:pPr>
          <w:r>
            <w:rPr>
              <w:rFonts w:ascii="Verdana" w:hAnsi="Verdana" w:cs="Arial"/>
              <w:sz w:val="14"/>
              <w:szCs w:val="14"/>
            </w:rPr>
            <w:t>VQF d</w:t>
          </w:r>
          <w:r w:rsidR="00FB46CB">
            <w:rPr>
              <w:rFonts w:ascii="Verdana" w:hAnsi="Verdana" w:cs="Arial"/>
              <w:sz w:val="14"/>
              <w:szCs w:val="14"/>
            </w:rPr>
            <w:t>oc</w:t>
          </w:r>
          <w:r>
            <w:rPr>
              <w:rFonts w:ascii="Verdana" w:hAnsi="Verdana" w:cs="Arial"/>
              <w:sz w:val="14"/>
              <w:szCs w:val="14"/>
            </w:rPr>
            <w:t xml:space="preserve">. </w:t>
          </w:r>
          <w:r w:rsidR="00B9710F">
            <w:rPr>
              <w:rFonts w:ascii="Verdana" w:hAnsi="Verdana" w:cs="Arial"/>
              <w:sz w:val="14"/>
              <w:szCs w:val="14"/>
            </w:rPr>
            <w:t>n</w:t>
          </w:r>
          <w:r>
            <w:rPr>
              <w:rFonts w:ascii="Verdana" w:hAnsi="Verdana" w:cs="Arial"/>
              <w:sz w:val="14"/>
              <w:szCs w:val="14"/>
            </w:rPr>
            <w:t>o</w:t>
          </w:r>
          <w:r w:rsidR="00C60FB9" w:rsidRPr="001878AF">
            <w:rPr>
              <w:rFonts w:ascii="Verdana" w:hAnsi="Verdana" w:cs="Arial"/>
              <w:sz w:val="14"/>
              <w:szCs w:val="14"/>
            </w:rPr>
            <w:t>. 500.10</w:t>
          </w:r>
        </w:p>
      </w:tc>
      <w:tc>
        <w:tcPr>
          <w:tcW w:w="4859" w:type="dxa"/>
          <w:shd w:val="clear" w:color="auto" w:fill="auto"/>
        </w:tcPr>
        <w:p w14:paraId="7C3753E8" w14:textId="77777777" w:rsidR="00C60FB9" w:rsidRPr="001878AF" w:rsidRDefault="00C60FB9" w:rsidP="00FB46CB">
          <w:pPr>
            <w:pStyle w:val="Fuzeile"/>
            <w:tabs>
              <w:tab w:val="clear" w:pos="9072"/>
              <w:tab w:val="left" w:pos="6012"/>
              <w:tab w:val="right" w:pos="9360"/>
            </w:tabs>
            <w:jc w:val="right"/>
            <w:rPr>
              <w:rFonts w:ascii="Verdana" w:hAnsi="Verdana" w:cs="Arial"/>
              <w:sz w:val="14"/>
              <w:szCs w:val="14"/>
            </w:rPr>
          </w:pPr>
        </w:p>
      </w:tc>
    </w:tr>
    <w:tr w:rsidR="00C60FB9" w:rsidRPr="001878AF" w14:paraId="2B1F6335" w14:textId="77777777" w:rsidTr="00C60FB9">
      <w:tc>
        <w:tcPr>
          <w:tcW w:w="4639" w:type="dxa"/>
          <w:shd w:val="clear" w:color="auto" w:fill="auto"/>
        </w:tcPr>
        <w:p w14:paraId="5DC1D761" w14:textId="63E90611" w:rsidR="00C60FB9" w:rsidRPr="001878AF" w:rsidRDefault="00FB46CB" w:rsidP="00FB46CB">
          <w:pPr>
            <w:pStyle w:val="Fuzeile"/>
            <w:tabs>
              <w:tab w:val="clear" w:pos="9072"/>
              <w:tab w:val="left" w:pos="6012"/>
              <w:tab w:val="right" w:pos="9360"/>
            </w:tabs>
            <w:rPr>
              <w:rFonts w:ascii="Verdana" w:hAnsi="Verdana" w:cs="Arial"/>
              <w:sz w:val="14"/>
              <w:szCs w:val="14"/>
            </w:rPr>
          </w:pPr>
          <w:r>
            <w:rPr>
              <w:rFonts w:ascii="Verdana" w:hAnsi="Verdana" w:cs="Arial"/>
              <w:sz w:val="14"/>
              <w:szCs w:val="14"/>
            </w:rPr>
            <w:t xml:space="preserve">Version of </w:t>
          </w:r>
          <w:r w:rsidR="00933356">
            <w:rPr>
              <w:rFonts w:ascii="Verdana" w:hAnsi="Verdana" w:cs="Arial"/>
              <w:sz w:val="14"/>
              <w:szCs w:val="14"/>
            </w:rPr>
            <w:t>1 J</w:t>
          </w:r>
          <w:r w:rsidR="00AF2E61">
            <w:rPr>
              <w:rFonts w:ascii="Verdana" w:hAnsi="Verdana" w:cs="Arial"/>
              <w:sz w:val="14"/>
              <w:szCs w:val="14"/>
            </w:rPr>
            <w:t>uly</w:t>
          </w:r>
          <w:r w:rsidR="00933356">
            <w:rPr>
              <w:rFonts w:ascii="Verdana" w:hAnsi="Verdana" w:cs="Arial"/>
              <w:sz w:val="14"/>
              <w:szCs w:val="14"/>
            </w:rPr>
            <w:t xml:space="preserve"> 2020</w:t>
          </w:r>
          <w:r w:rsidR="00C60FB9" w:rsidRPr="001878AF">
            <w:rPr>
              <w:rFonts w:ascii="Verdana" w:hAnsi="Verdana" w:cs="Arial"/>
              <w:sz w:val="14"/>
              <w:szCs w:val="14"/>
            </w:rPr>
            <w:t xml:space="preserve">  </w:t>
          </w:r>
        </w:p>
      </w:tc>
      <w:tc>
        <w:tcPr>
          <w:tcW w:w="4859" w:type="dxa"/>
          <w:shd w:val="clear" w:color="auto" w:fill="auto"/>
        </w:tcPr>
        <w:p w14:paraId="70709C0C" w14:textId="77777777" w:rsidR="00C60FB9" w:rsidRPr="001878AF" w:rsidRDefault="003A0B48" w:rsidP="003A0B48">
          <w:pPr>
            <w:pStyle w:val="Fuzeile"/>
            <w:tabs>
              <w:tab w:val="clear" w:pos="9072"/>
              <w:tab w:val="left" w:pos="6012"/>
              <w:tab w:val="right" w:pos="9360"/>
            </w:tabs>
            <w:jc w:val="right"/>
            <w:rPr>
              <w:rFonts w:ascii="Verdana" w:hAnsi="Verdana" w:cs="Arial"/>
              <w:sz w:val="14"/>
              <w:szCs w:val="14"/>
            </w:rPr>
          </w:pPr>
          <w:r>
            <w:rPr>
              <w:rFonts w:ascii="Verdana" w:hAnsi="Verdana" w:cs="Arial"/>
              <w:sz w:val="14"/>
              <w:szCs w:val="14"/>
            </w:rPr>
            <w:t>Page</w:t>
          </w:r>
          <w:r w:rsidRPr="001878AF">
            <w:rPr>
              <w:rFonts w:ascii="Verdana" w:hAnsi="Verdana" w:cs="Arial"/>
              <w:sz w:val="14"/>
              <w:szCs w:val="14"/>
            </w:rPr>
            <w:t xml:space="preserve"> </w:t>
          </w:r>
          <w:r w:rsidRPr="001878AF">
            <w:rPr>
              <w:rFonts w:ascii="Verdana" w:hAnsi="Verdana" w:cs="Arial"/>
              <w:sz w:val="14"/>
              <w:szCs w:val="14"/>
            </w:rPr>
            <w:fldChar w:fldCharType="begin"/>
          </w:r>
          <w:r w:rsidRPr="001878AF">
            <w:rPr>
              <w:rFonts w:ascii="Verdana" w:hAnsi="Verdana" w:cs="Arial"/>
              <w:sz w:val="14"/>
              <w:szCs w:val="14"/>
            </w:rPr>
            <w:instrText xml:space="preserve"> PAGE </w:instrText>
          </w:r>
          <w:r w:rsidRPr="001878AF">
            <w:rPr>
              <w:rFonts w:ascii="Verdana" w:hAnsi="Verdana" w:cs="Arial"/>
              <w:sz w:val="14"/>
              <w:szCs w:val="14"/>
            </w:rPr>
            <w:fldChar w:fldCharType="separate"/>
          </w:r>
          <w:r w:rsidR="005E63E8">
            <w:rPr>
              <w:rFonts w:ascii="Verdana" w:hAnsi="Verdana" w:cs="Arial"/>
              <w:noProof/>
              <w:sz w:val="14"/>
              <w:szCs w:val="14"/>
            </w:rPr>
            <w:t>1</w:t>
          </w:r>
          <w:r w:rsidRPr="001878AF">
            <w:rPr>
              <w:rFonts w:ascii="Verdana" w:hAnsi="Verdana" w:cs="Arial"/>
              <w:sz w:val="14"/>
              <w:szCs w:val="14"/>
            </w:rPr>
            <w:fldChar w:fldCharType="end"/>
          </w:r>
          <w:r w:rsidRPr="001878AF">
            <w:rPr>
              <w:rFonts w:ascii="Verdana" w:hAnsi="Verdana" w:cs="Arial"/>
              <w:sz w:val="14"/>
              <w:szCs w:val="14"/>
            </w:rPr>
            <w:t xml:space="preserve"> </w:t>
          </w:r>
          <w:r>
            <w:rPr>
              <w:rFonts w:ascii="Verdana" w:hAnsi="Verdana" w:cs="Arial"/>
              <w:sz w:val="14"/>
              <w:szCs w:val="14"/>
            </w:rPr>
            <w:t>of</w:t>
          </w:r>
          <w:r w:rsidRPr="001878AF">
            <w:rPr>
              <w:rFonts w:ascii="Verdana" w:hAnsi="Verdana" w:cs="Arial"/>
              <w:sz w:val="14"/>
              <w:szCs w:val="14"/>
            </w:rPr>
            <w:t xml:space="preserve"> </w:t>
          </w:r>
          <w:r w:rsidRPr="001878AF">
            <w:rPr>
              <w:rFonts w:ascii="Verdana" w:hAnsi="Verdana" w:cs="Arial"/>
              <w:sz w:val="14"/>
              <w:szCs w:val="14"/>
            </w:rPr>
            <w:fldChar w:fldCharType="begin"/>
          </w:r>
          <w:r w:rsidRPr="001878AF">
            <w:rPr>
              <w:rFonts w:ascii="Verdana" w:hAnsi="Verdana" w:cs="Arial"/>
              <w:sz w:val="14"/>
              <w:szCs w:val="14"/>
            </w:rPr>
            <w:instrText xml:space="preserve"> NUMPAGES </w:instrText>
          </w:r>
          <w:r w:rsidRPr="001878AF">
            <w:rPr>
              <w:rFonts w:ascii="Verdana" w:hAnsi="Verdana" w:cs="Arial"/>
              <w:sz w:val="14"/>
              <w:szCs w:val="14"/>
            </w:rPr>
            <w:fldChar w:fldCharType="separate"/>
          </w:r>
          <w:r w:rsidR="005E63E8">
            <w:rPr>
              <w:rFonts w:ascii="Verdana" w:hAnsi="Verdana" w:cs="Arial"/>
              <w:noProof/>
              <w:sz w:val="14"/>
              <w:szCs w:val="14"/>
            </w:rPr>
            <w:t>4</w:t>
          </w:r>
          <w:r w:rsidRPr="001878AF">
            <w:rPr>
              <w:rFonts w:ascii="Verdana" w:hAnsi="Verdana" w:cs="Arial"/>
              <w:sz w:val="14"/>
              <w:szCs w:val="14"/>
            </w:rPr>
            <w:fldChar w:fldCharType="end"/>
          </w:r>
        </w:p>
      </w:tc>
    </w:tr>
  </w:tbl>
  <w:p w14:paraId="6E2DC2FD" w14:textId="77777777" w:rsidR="00AA7474" w:rsidRPr="001878AF" w:rsidRDefault="00AA7474">
    <w:pPr>
      <w:pStyle w:val="Fuzeile"/>
      <w:tabs>
        <w:tab w:val="clear" w:pos="9072"/>
      </w:tabs>
      <w:jc w:val="both"/>
      <w:rPr>
        <w:rFonts w:ascii="Verdana" w:hAnsi="Verdana"/>
        <w:sz w:val="2"/>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759A87" w14:textId="77777777" w:rsidR="00EA41AA" w:rsidRDefault="00EA41AA">
      <w:r>
        <w:separator/>
      </w:r>
    </w:p>
  </w:footnote>
  <w:footnote w:type="continuationSeparator" w:id="0">
    <w:p w14:paraId="7F550533" w14:textId="77777777" w:rsidR="00EA41AA" w:rsidRDefault="00EA4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8C76FB"/>
    <w:multiLevelType w:val="hybridMultilevel"/>
    <w:tmpl w:val="A40CDE3E"/>
    <w:lvl w:ilvl="0" w:tplc="44446E66">
      <w:start w:val="1"/>
      <w:numFmt w:val="bullet"/>
      <w:lvlText w:val="-"/>
      <w:lvlJc w:val="left"/>
      <w:pPr>
        <w:tabs>
          <w:tab w:val="num" w:pos="397"/>
        </w:tabs>
        <w:ind w:left="397" w:hanging="397"/>
      </w:pPr>
      <w:rPr>
        <w:rFonts w:hint="default"/>
        <w:sz w:val="16"/>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D27C5B"/>
    <w:multiLevelType w:val="hybridMultilevel"/>
    <w:tmpl w:val="E47870C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30A570F"/>
    <w:multiLevelType w:val="multilevel"/>
    <w:tmpl w:val="47A4DB4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000707"/>
    <w:multiLevelType w:val="hybridMultilevel"/>
    <w:tmpl w:val="A71A3C0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122F6D"/>
    <w:multiLevelType w:val="hybridMultilevel"/>
    <w:tmpl w:val="5D200596"/>
    <w:lvl w:ilvl="0" w:tplc="04070003">
      <w:start w:val="1"/>
      <w:numFmt w:val="bullet"/>
      <w:lvlText w:val="o"/>
      <w:lvlJc w:val="left"/>
      <w:pPr>
        <w:tabs>
          <w:tab w:val="num" w:pos="720"/>
        </w:tabs>
        <w:ind w:left="720" w:hanging="360"/>
      </w:pPr>
      <w:rPr>
        <w:rFonts w:ascii="Courier New" w:hAnsi="Courier New"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255740"/>
    <w:multiLevelType w:val="hybridMultilevel"/>
    <w:tmpl w:val="B63C9E9C"/>
    <w:lvl w:ilvl="0" w:tplc="BD16AE7E">
      <w:start w:val="4"/>
      <w:numFmt w:val="upperLetter"/>
      <w:pStyle w:val="berschrift3"/>
      <w:lvlText w:val="%1)"/>
      <w:lvlJc w:val="left"/>
      <w:pPr>
        <w:tabs>
          <w:tab w:val="num" w:pos="1083"/>
        </w:tabs>
        <w:ind w:left="1083" w:hanging="375"/>
      </w:pPr>
      <w:rPr>
        <w:rFonts w:hint="default"/>
      </w:rPr>
    </w:lvl>
    <w:lvl w:ilvl="1" w:tplc="431A9794">
      <w:start w:val="2"/>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0FCF2589"/>
    <w:multiLevelType w:val="hybridMultilevel"/>
    <w:tmpl w:val="54A6D15A"/>
    <w:lvl w:ilvl="0" w:tplc="C46C2038">
      <w:start w:val="1"/>
      <w:numFmt w:val="bullet"/>
      <w:lvlText w:val=""/>
      <w:lvlJc w:val="left"/>
      <w:pPr>
        <w:tabs>
          <w:tab w:val="num" w:pos="720"/>
        </w:tabs>
        <w:ind w:left="720" w:hanging="360"/>
      </w:pPr>
      <w:rPr>
        <w:rFonts w:ascii="Symbol" w:hAnsi="Symbol" w:cs="Arial" w:hint="default"/>
        <w:b/>
        <w:color w:val="auto"/>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B76F44"/>
    <w:multiLevelType w:val="multilevel"/>
    <w:tmpl w:val="1102FC4E"/>
    <w:lvl w:ilvl="0">
      <w:start w:val="1"/>
      <w:numFmt w:val="decimal"/>
      <w:lvlText w:val="%1."/>
      <w:lvlJc w:val="left"/>
      <w:pPr>
        <w:tabs>
          <w:tab w:val="num" w:pos="420"/>
        </w:tabs>
        <w:ind w:left="420" w:hanging="420"/>
      </w:pPr>
      <w:rPr>
        <w:rFonts w:hint="default"/>
      </w:rPr>
    </w:lvl>
    <w:lvl w:ilvl="1">
      <w:start w:val="2"/>
      <w:numFmt w:val="decimal"/>
      <w:isLgl/>
      <w:lvlText w:val="%1.%2"/>
      <w:lvlJc w:val="left"/>
      <w:pPr>
        <w:tabs>
          <w:tab w:val="num" w:pos="570"/>
        </w:tabs>
        <w:ind w:left="570" w:hanging="57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11B74B99"/>
    <w:multiLevelType w:val="hybridMultilevel"/>
    <w:tmpl w:val="3D182460"/>
    <w:lvl w:ilvl="0" w:tplc="5686C3FC">
      <w:start w:val="3003"/>
      <w:numFmt w:val="bullet"/>
      <w:lvlText w:val="-"/>
      <w:lvlJc w:val="left"/>
      <w:pPr>
        <w:tabs>
          <w:tab w:val="num" w:pos="1065"/>
        </w:tabs>
        <w:ind w:left="1065" w:hanging="705"/>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BB2C88"/>
    <w:multiLevelType w:val="multilevel"/>
    <w:tmpl w:val="14323FFA"/>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1D056F93"/>
    <w:multiLevelType w:val="multilevel"/>
    <w:tmpl w:val="5A2A5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14504D9"/>
    <w:multiLevelType w:val="singleLevel"/>
    <w:tmpl w:val="FFFFFFFF"/>
    <w:lvl w:ilvl="0">
      <w:start w:val="6301"/>
      <w:numFmt w:val="bullet"/>
      <w:lvlText w:val=""/>
      <w:legacy w:legacy="1" w:legacySpace="0" w:legacyIndent="705"/>
      <w:lvlJc w:val="left"/>
      <w:pPr>
        <w:ind w:left="705" w:hanging="705"/>
      </w:pPr>
      <w:rPr>
        <w:rFonts w:ascii="Symbol" w:hAnsi="Symbol" w:hint="default"/>
      </w:rPr>
    </w:lvl>
  </w:abstractNum>
  <w:abstractNum w:abstractNumId="13" w15:restartNumberingAfterBreak="0">
    <w:nsid w:val="226F3C1C"/>
    <w:multiLevelType w:val="multilevel"/>
    <w:tmpl w:val="99DAC50E"/>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737827"/>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15" w15:restartNumberingAfterBreak="0">
    <w:nsid w:val="29C63E8B"/>
    <w:multiLevelType w:val="hybridMultilevel"/>
    <w:tmpl w:val="2FD422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562949"/>
    <w:multiLevelType w:val="hybridMultilevel"/>
    <w:tmpl w:val="A10E23D2"/>
    <w:lvl w:ilvl="0" w:tplc="04070017">
      <w:start w:val="1"/>
      <w:numFmt w:val="lowerLetter"/>
      <w:lvlText w:val="%1)"/>
      <w:lvlJc w:val="left"/>
      <w:pPr>
        <w:tabs>
          <w:tab w:val="num" w:pos="1080"/>
        </w:tabs>
        <w:ind w:left="1080" w:hanging="360"/>
      </w:pPr>
      <w:rPr>
        <w:rFonts w:hint="default"/>
        <w:b w:val="0"/>
        <w:i w:val="0"/>
        <w:sz w:val="20"/>
      </w:rPr>
    </w:lvl>
    <w:lvl w:ilvl="1" w:tplc="04070019">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17" w15:restartNumberingAfterBreak="0">
    <w:nsid w:val="39454204"/>
    <w:multiLevelType w:val="hybridMultilevel"/>
    <w:tmpl w:val="92EE6316"/>
    <w:lvl w:ilvl="0" w:tplc="F8266DB6">
      <w:start w:val="1"/>
      <w:numFmt w:val="bullet"/>
      <w:lvlText w:val="•"/>
      <w:lvlJc w:val="left"/>
      <w:pPr>
        <w:tabs>
          <w:tab w:val="num" w:pos="360"/>
        </w:tabs>
        <w:ind w:left="720" w:hanging="360"/>
      </w:pPr>
      <w:rPr>
        <w:rFonts w:ascii="Times New Roman" w:hAnsi="Times New Roman" w:hint="default"/>
        <w:sz w:val="22"/>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CE276EC"/>
    <w:multiLevelType w:val="hybridMultilevel"/>
    <w:tmpl w:val="A40CDE3E"/>
    <w:lvl w:ilvl="0" w:tplc="7C04375A">
      <w:start w:val="1"/>
      <w:numFmt w:val="upperLetter"/>
      <w:lvlText w:val="%1."/>
      <w:lvlJc w:val="left"/>
      <w:pPr>
        <w:tabs>
          <w:tab w:val="num" w:pos="375"/>
        </w:tabs>
        <w:ind w:left="375" w:hanging="375"/>
      </w:pPr>
      <w:rPr>
        <w:rFonts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9C4746"/>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20" w15:restartNumberingAfterBreak="0">
    <w:nsid w:val="402A3D5A"/>
    <w:multiLevelType w:val="hybridMultilevel"/>
    <w:tmpl w:val="D7A2F074"/>
    <w:lvl w:ilvl="0" w:tplc="04070001">
      <w:start w:val="1"/>
      <w:numFmt w:val="bullet"/>
      <w:lvlText w:val=""/>
      <w:lvlJc w:val="left"/>
      <w:pPr>
        <w:tabs>
          <w:tab w:val="num" w:pos="717"/>
        </w:tabs>
        <w:ind w:left="717" w:hanging="360"/>
      </w:pPr>
      <w:rPr>
        <w:rFonts w:ascii="Symbol" w:hAnsi="Symbol" w:hint="default"/>
      </w:rPr>
    </w:lvl>
    <w:lvl w:ilvl="1" w:tplc="04070003" w:tentative="1">
      <w:start w:val="1"/>
      <w:numFmt w:val="bullet"/>
      <w:lvlText w:val="o"/>
      <w:lvlJc w:val="left"/>
      <w:pPr>
        <w:tabs>
          <w:tab w:val="num" w:pos="1437"/>
        </w:tabs>
        <w:ind w:left="1437" w:hanging="360"/>
      </w:pPr>
      <w:rPr>
        <w:rFonts w:ascii="Courier New" w:hAnsi="Courier New" w:hint="default"/>
      </w:rPr>
    </w:lvl>
    <w:lvl w:ilvl="2" w:tplc="04070005" w:tentative="1">
      <w:start w:val="1"/>
      <w:numFmt w:val="bullet"/>
      <w:lvlText w:val=""/>
      <w:lvlJc w:val="left"/>
      <w:pPr>
        <w:tabs>
          <w:tab w:val="num" w:pos="2157"/>
        </w:tabs>
        <w:ind w:left="2157" w:hanging="360"/>
      </w:pPr>
      <w:rPr>
        <w:rFonts w:ascii="Wingdings" w:hAnsi="Wingdings" w:hint="default"/>
      </w:rPr>
    </w:lvl>
    <w:lvl w:ilvl="3" w:tplc="04070001" w:tentative="1">
      <w:start w:val="1"/>
      <w:numFmt w:val="bullet"/>
      <w:lvlText w:val=""/>
      <w:lvlJc w:val="left"/>
      <w:pPr>
        <w:tabs>
          <w:tab w:val="num" w:pos="2877"/>
        </w:tabs>
        <w:ind w:left="2877" w:hanging="360"/>
      </w:pPr>
      <w:rPr>
        <w:rFonts w:ascii="Symbol" w:hAnsi="Symbol" w:hint="default"/>
      </w:rPr>
    </w:lvl>
    <w:lvl w:ilvl="4" w:tplc="04070003" w:tentative="1">
      <w:start w:val="1"/>
      <w:numFmt w:val="bullet"/>
      <w:lvlText w:val="o"/>
      <w:lvlJc w:val="left"/>
      <w:pPr>
        <w:tabs>
          <w:tab w:val="num" w:pos="3597"/>
        </w:tabs>
        <w:ind w:left="3597" w:hanging="360"/>
      </w:pPr>
      <w:rPr>
        <w:rFonts w:ascii="Courier New" w:hAnsi="Courier New" w:hint="default"/>
      </w:rPr>
    </w:lvl>
    <w:lvl w:ilvl="5" w:tplc="04070005" w:tentative="1">
      <w:start w:val="1"/>
      <w:numFmt w:val="bullet"/>
      <w:lvlText w:val=""/>
      <w:lvlJc w:val="left"/>
      <w:pPr>
        <w:tabs>
          <w:tab w:val="num" w:pos="4317"/>
        </w:tabs>
        <w:ind w:left="4317" w:hanging="360"/>
      </w:pPr>
      <w:rPr>
        <w:rFonts w:ascii="Wingdings" w:hAnsi="Wingdings" w:hint="default"/>
      </w:rPr>
    </w:lvl>
    <w:lvl w:ilvl="6" w:tplc="04070001" w:tentative="1">
      <w:start w:val="1"/>
      <w:numFmt w:val="bullet"/>
      <w:lvlText w:val=""/>
      <w:lvlJc w:val="left"/>
      <w:pPr>
        <w:tabs>
          <w:tab w:val="num" w:pos="5037"/>
        </w:tabs>
        <w:ind w:left="5037" w:hanging="360"/>
      </w:pPr>
      <w:rPr>
        <w:rFonts w:ascii="Symbol" w:hAnsi="Symbol" w:hint="default"/>
      </w:rPr>
    </w:lvl>
    <w:lvl w:ilvl="7" w:tplc="04070003" w:tentative="1">
      <w:start w:val="1"/>
      <w:numFmt w:val="bullet"/>
      <w:lvlText w:val="o"/>
      <w:lvlJc w:val="left"/>
      <w:pPr>
        <w:tabs>
          <w:tab w:val="num" w:pos="5757"/>
        </w:tabs>
        <w:ind w:left="5757" w:hanging="360"/>
      </w:pPr>
      <w:rPr>
        <w:rFonts w:ascii="Courier New" w:hAnsi="Courier New" w:hint="default"/>
      </w:rPr>
    </w:lvl>
    <w:lvl w:ilvl="8" w:tplc="04070005" w:tentative="1">
      <w:start w:val="1"/>
      <w:numFmt w:val="bullet"/>
      <w:lvlText w:val=""/>
      <w:lvlJc w:val="left"/>
      <w:pPr>
        <w:tabs>
          <w:tab w:val="num" w:pos="6477"/>
        </w:tabs>
        <w:ind w:left="6477" w:hanging="360"/>
      </w:pPr>
      <w:rPr>
        <w:rFonts w:ascii="Wingdings" w:hAnsi="Wingdings" w:hint="default"/>
      </w:rPr>
    </w:lvl>
  </w:abstractNum>
  <w:abstractNum w:abstractNumId="21" w15:restartNumberingAfterBreak="0">
    <w:nsid w:val="4158178B"/>
    <w:multiLevelType w:val="multilevel"/>
    <w:tmpl w:val="4EAEC6B8"/>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360"/>
        </w:tabs>
        <w:ind w:left="360" w:hanging="3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8F92FED"/>
    <w:multiLevelType w:val="hybridMultilevel"/>
    <w:tmpl w:val="8B2479EC"/>
    <w:lvl w:ilvl="0" w:tplc="04070007">
      <w:start w:val="1"/>
      <w:numFmt w:val="bullet"/>
      <w:lvlText w:val="-"/>
      <w:lvlJc w:val="left"/>
      <w:pPr>
        <w:tabs>
          <w:tab w:val="num" w:pos="360"/>
        </w:tabs>
        <w:ind w:left="360" w:hanging="360"/>
      </w:pPr>
      <w:rPr>
        <w:sz w:val="16"/>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9824002"/>
    <w:multiLevelType w:val="hybridMultilevel"/>
    <w:tmpl w:val="831AE5E2"/>
    <w:lvl w:ilvl="0" w:tplc="0407000F">
      <w:start w:val="1"/>
      <w:numFmt w:val="decimal"/>
      <w:lvlText w:val="%1."/>
      <w:lvlJc w:val="left"/>
      <w:pPr>
        <w:tabs>
          <w:tab w:val="num" w:pos="1146"/>
        </w:tabs>
        <w:ind w:left="1146" w:hanging="360"/>
      </w:pPr>
    </w:lvl>
    <w:lvl w:ilvl="1" w:tplc="04070019" w:tentative="1">
      <w:start w:val="1"/>
      <w:numFmt w:val="lowerLetter"/>
      <w:lvlText w:val="%2."/>
      <w:lvlJc w:val="left"/>
      <w:pPr>
        <w:tabs>
          <w:tab w:val="num" w:pos="1866"/>
        </w:tabs>
        <w:ind w:left="1866" w:hanging="360"/>
      </w:pPr>
    </w:lvl>
    <w:lvl w:ilvl="2" w:tplc="0407001B" w:tentative="1">
      <w:start w:val="1"/>
      <w:numFmt w:val="lowerRoman"/>
      <w:lvlText w:val="%3."/>
      <w:lvlJc w:val="right"/>
      <w:pPr>
        <w:tabs>
          <w:tab w:val="num" w:pos="2586"/>
        </w:tabs>
        <w:ind w:left="2586" w:hanging="180"/>
      </w:pPr>
    </w:lvl>
    <w:lvl w:ilvl="3" w:tplc="0407000F" w:tentative="1">
      <w:start w:val="1"/>
      <w:numFmt w:val="decimal"/>
      <w:lvlText w:val="%4."/>
      <w:lvlJc w:val="left"/>
      <w:pPr>
        <w:tabs>
          <w:tab w:val="num" w:pos="3306"/>
        </w:tabs>
        <w:ind w:left="3306" w:hanging="360"/>
      </w:pPr>
    </w:lvl>
    <w:lvl w:ilvl="4" w:tplc="04070019" w:tentative="1">
      <w:start w:val="1"/>
      <w:numFmt w:val="lowerLetter"/>
      <w:lvlText w:val="%5."/>
      <w:lvlJc w:val="left"/>
      <w:pPr>
        <w:tabs>
          <w:tab w:val="num" w:pos="4026"/>
        </w:tabs>
        <w:ind w:left="4026" w:hanging="360"/>
      </w:pPr>
    </w:lvl>
    <w:lvl w:ilvl="5" w:tplc="0407001B" w:tentative="1">
      <w:start w:val="1"/>
      <w:numFmt w:val="lowerRoman"/>
      <w:lvlText w:val="%6."/>
      <w:lvlJc w:val="right"/>
      <w:pPr>
        <w:tabs>
          <w:tab w:val="num" w:pos="4746"/>
        </w:tabs>
        <w:ind w:left="4746" w:hanging="180"/>
      </w:pPr>
    </w:lvl>
    <w:lvl w:ilvl="6" w:tplc="0407000F" w:tentative="1">
      <w:start w:val="1"/>
      <w:numFmt w:val="decimal"/>
      <w:lvlText w:val="%7."/>
      <w:lvlJc w:val="left"/>
      <w:pPr>
        <w:tabs>
          <w:tab w:val="num" w:pos="5466"/>
        </w:tabs>
        <w:ind w:left="5466" w:hanging="360"/>
      </w:pPr>
    </w:lvl>
    <w:lvl w:ilvl="7" w:tplc="04070019" w:tentative="1">
      <w:start w:val="1"/>
      <w:numFmt w:val="lowerLetter"/>
      <w:lvlText w:val="%8."/>
      <w:lvlJc w:val="left"/>
      <w:pPr>
        <w:tabs>
          <w:tab w:val="num" w:pos="6186"/>
        </w:tabs>
        <w:ind w:left="6186" w:hanging="360"/>
      </w:pPr>
    </w:lvl>
    <w:lvl w:ilvl="8" w:tplc="0407001B" w:tentative="1">
      <w:start w:val="1"/>
      <w:numFmt w:val="lowerRoman"/>
      <w:lvlText w:val="%9."/>
      <w:lvlJc w:val="right"/>
      <w:pPr>
        <w:tabs>
          <w:tab w:val="num" w:pos="6906"/>
        </w:tabs>
        <w:ind w:left="6906" w:hanging="180"/>
      </w:pPr>
    </w:lvl>
  </w:abstractNum>
  <w:abstractNum w:abstractNumId="24" w15:restartNumberingAfterBreak="0">
    <w:nsid w:val="4B6242E0"/>
    <w:multiLevelType w:val="hybridMultilevel"/>
    <w:tmpl w:val="7C02D77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5" w15:restartNumberingAfterBreak="0">
    <w:nsid w:val="4BFE26D4"/>
    <w:multiLevelType w:val="hybridMultilevel"/>
    <w:tmpl w:val="9724B6EC"/>
    <w:lvl w:ilvl="0" w:tplc="04070001">
      <w:start w:val="1"/>
      <w:numFmt w:val="bullet"/>
      <w:lvlText w:val=""/>
      <w:lvlJc w:val="left"/>
      <w:pPr>
        <w:tabs>
          <w:tab w:val="num" w:pos="1434"/>
        </w:tabs>
        <w:ind w:left="1434" w:hanging="360"/>
      </w:pPr>
      <w:rPr>
        <w:rFonts w:ascii="Symbol" w:hAnsi="Symbol" w:hint="default"/>
      </w:rPr>
    </w:lvl>
    <w:lvl w:ilvl="1" w:tplc="04070003" w:tentative="1">
      <w:start w:val="1"/>
      <w:numFmt w:val="bullet"/>
      <w:lvlText w:val="o"/>
      <w:lvlJc w:val="left"/>
      <w:pPr>
        <w:tabs>
          <w:tab w:val="num" w:pos="2154"/>
        </w:tabs>
        <w:ind w:left="2154" w:hanging="360"/>
      </w:pPr>
      <w:rPr>
        <w:rFonts w:ascii="Courier New" w:hAnsi="Courier New" w:hint="default"/>
      </w:rPr>
    </w:lvl>
    <w:lvl w:ilvl="2" w:tplc="04070005" w:tentative="1">
      <w:start w:val="1"/>
      <w:numFmt w:val="bullet"/>
      <w:lvlText w:val=""/>
      <w:lvlJc w:val="left"/>
      <w:pPr>
        <w:tabs>
          <w:tab w:val="num" w:pos="2874"/>
        </w:tabs>
        <w:ind w:left="2874" w:hanging="360"/>
      </w:pPr>
      <w:rPr>
        <w:rFonts w:ascii="Wingdings" w:hAnsi="Wingdings" w:hint="default"/>
      </w:rPr>
    </w:lvl>
    <w:lvl w:ilvl="3" w:tplc="04070001" w:tentative="1">
      <w:start w:val="1"/>
      <w:numFmt w:val="bullet"/>
      <w:lvlText w:val=""/>
      <w:lvlJc w:val="left"/>
      <w:pPr>
        <w:tabs>
          <w:tab w:val="num" w:pos="3594"/>
        </w:tabs>
        <w:ind w:left="3594" w:hanging="360"/>
      </w:pPr>
      <w:rPr>
        <w:rFonts w:ascii="Symbol" w:hAnsi="Symbol" w:hint="default"/>
      </w:rPr>
    </w:lvl>
    <w:lvl w:ilvl="4" w:tplc="04070003" w:tentative="1">
      <w:start w:val="1"/>
      <w:numFmt w:val="bullet"/>
      <w:lvlText w:val="o"/>
      <w:lvlJc w:val="left"/>
      <w:pPr>
        <w:tabs>
          <w:tab w:val="num" w:pos="4314"/>
        </w:tabs>
        <w:ind w:left="4314" w:hanging="360"/>
      </w:pPr>
      <w:rPr>
        <w:rFonts w:ascii="Courier New" w:hAnsi="Courier New" w:hint="default"/>
      </w:rPr>
    </w:lvl>
    <w:lvl w:ilvl="5" w:tplc="04070005" w:tentative="1">
      <w:start w:val="1"/>
      <w:numFmt w:val="bullet"/>
      <w:lvlText w:val=""/>
      <w:lvlJc w:val="left"/>
      <w:pPr>
        <w:tabs>
          <w:tab w:val="num" w:pos="5034"/>
        </w:tabs>
        <w:ind w:left="5034" w:hanging="360"/>
      </w:pPr>
      <w:rPr>
        <w:rFonts w:ascii="Wingdings" w:hAnsi="Wingdings" w:hint="default"/>
      </w:rPr>
    </w:lvl>
    <w:lvl w:ilvl="6" w:tplc="04070001" w:tentative="1">
      <w:start w:val="1"/>
      <w:numFmt w:val="bullet"/>
      <w:lvlText w:val=""/>
      <w:lvlJc w:val="left"/>
      <w:pPr>
        <w:tabs>
          <w:tab w:val="num" w:pos="5754"/>
        </w:tabs>
        <w:ind w:left="5754" w:hanging="360"/>
      </w:pPr>
      <w:rPr>
        <w:rFonts w:ascii="Symbol" w:hAnsi="Symbol" w:hint="default"/>
      </w:rPr>
    </w:lvl>
    <w:lvl w:ilvl="7" w:tplc="04070003" w:tentative="1">
      <w:start w:val="1"/>
      <w:numFmt w:val="bullet"/>
      <w:lvlText w:val="o"/>
      <w:lvlJc w:val="left"/>
      <w:pPr>
        <w:tabs>
          <w:tab w:val="num" w:pos="6474"/>
        </w:tabs>
        <w:ind w:left="6474" w:hanging="360"/>
      </w:pPr>
      <w:rPr>
        <w:rFonts w:ascii="Courier New" w:hAnsi="Courier New" w:hint="default"/>
      </w:rPr>
    </w:lvl>
    <w:lvl w:ilvl="8" w:tplc="04070005" w:tentative="1">
      <w:start w:val="1"/>
      <w:numFmt w:val="bullet"/>
      <w:lvlText w:val=""/>
      <w:lvlJc w:val="left"/>
      <w:pPr>
        <w:tabs>
          <w:tab w:val="num" w:pos="7194"/>
        </w:tabs>
        <w:ind w:left="7194" w:hanging="360"/>
      </w:pPr>
      <w:rPr>
        <w:rFonts w:ascii="Wingdings" w:hAnsi="Wingdings" w:hint="default"/>
      </w:rPr>
    </w:lvl>
  </w:abstractNum>
  <w:abstractNum w:abstractNumId="26" w15:restartNumberingAfterBreak="0">
    <w:nsid w:val="51CB1066"/>
    <w:multiLevelType w:val="hybridMultilevel"/>
    <w:tmpl w:val="B91C1496"/>
    <w:lvl w:ilvl="0" w:tplc="04070007">
      <w:start w:val="1"/>
      <w:numFmt w:val="bullet"/>
      <w:lvlText w:val="-"/>
      <w:lvlJc w:val="left"/>
      <w:pPr>
        <w:tabs>
          <w:tab w:val="num" w:pos="1260"/>
        </w:tabs>
        <w:ind w:left="1260" w:hanging="360"/>
      </w:pPr>
      <w:rPr>
        <w:sz w:val="16"/>
      </w:rPr>
    </w:lvl>
    <w:lvl w:ilvl="1" w:tplc="04070003" w:tentative="1">
      <w:start w:val="1"/>
      <w:numFmt w:val="bullet"/>
      <w:lvlText w:val="o"/>
      <w:lvlJc w:val="left"/>
      <w:pPr>
        <w:tabs>
          <w:tab w:val="num" w:pos="1980"/>
        </w:tabs>
        <w:ind w:left="1980" w:hanging="360"/>
      </w:pPr>
      <w:rPr>
        <w:rFonts w:ascii="Courier New" w:hAnsi="Courier New" w:hint="default"/>
      </w:rPr>
    </w:lvl>
    <w:lvl w:ilvl="2" w:tplc="04070005" w:tentative="1">
      <w:start w:val="1"/>
      <w:numFmt w:val="bullet"/>
      <w:lvlText w:val=""/>
      <w:lvlJc w:val="left"/>
      <w:pPr>
        <w:tabs>
          <w:tab w:val="num" w:pos="2700"/>
        </w:tabs>
        <w:ind w:left="2700" w:hanging="360"/>
      </w:pPr>
      <w:rPr>
        <w:rFonts w:ascii="Wingdings" w:hAnsi="Wingdings" w:hint="default"/>
      </w:rPr>
    </w:lvl>
    <w:lvl w:ilvl="3" w:tplc="04070001" w:tentative="1">
      <w:start w:val="1"/>
      <w:numFmt w:val="bullet"/>
      <w:lvlText w:val=""/>
      <w:lvlJc w:val="left"/>
      <w:pPr>
        <w:tabs>
          <w:tab w:val="num" w:pos="3420"/>
        </w:tabs>
        <w:ind w:left="3420" w:hanging="360"/>
      </w:pPr>
      <w:rPr>
        <w:rFonts w:ascii="Symbol" w:hAnsi="Symbol" w:hint="default"/>
      </w:rPr>
    </w:lvl>
    <w:lvl w:ilvl="4" w:tplc="04070003" w:tentative="1">
      <w:start w:val="1"/>
      <w:numFmt w:val="bullet"/>
      <w:lvlText w:val="o"/>
      <w:lvlJc w:val="left"/>
      <w:pPr>
        <w:tabs>
          <w:tab w:val="num" w:pos="4140"/>
        </w:tabs>
        <w:ind w:left="4140" w:hanging="360"/>
      </w:pPr>
      <w:rPr>
        <w:rFonts w:ascii="Courier New" w:hAnsi="Courier New" w:hint="default"/>
      </w:rPr>
    </w:lvl>
    <w:lvl w:ilvl="5" w:tplc="04070005" w:tentative="1">
      <w:start w:val="1"/>
      <w:numFmt w:val="bullet"/>
      <w:lvlText w:val=""/>
      <w:lvlJc w:val="left"/>
      <w:pPr>
        <w:tabs>
          <w:tab w:val="num" w:pos="4860"/>
        </w:tabs>
        <w:ind w:left="4860" w:hanging="360"/>
      </w:pPr>
      <w:rPr>
        <w:rFonts w:ascii="Wingdings" w:hAnsi="Wingdings" w:hint="default"/>
      </w:rPr>
    </w:lvl>
    <w:lvl w:ilvl="6" w:tplc="04070001" w:tentative="1">
      <w:start w:val="1"/>
      <w:numFmt w:val="bullet"/>
      <w:lvlText w:val=""/>
      <w:lvlJc w:val="left"/>
      <w:pPr>
        <w:tabs>
          <w:tab w:val="num" w:pos="5580"/>
        </w:tabs>
        <w:ind w:left="5580" w:hanging="360"/>
      </w:pPr>
      <w:rPr>
        <w:rFonts w:ascii="Symbol" w:hAnsi="Symbol" w:hint="default"/>
      </w:rPr>
    </w:lvl>
    <w:lvl w:ilvl="7" w:tplc="04070003" w:tentative="1">
      <w:start w:val="1"/>
      <w:numFmt w:val="bullet"/>
      <w:lvlText w:val="o"/>
      <w:lvlJc w:val="left"/>
      <w:pPr>
        <w:tabs>
          <w:tab w:val="num" w:pos="6300"/>
        </w:tabs>
        <w:ind w:left="6300" w:hanging="360"/>
      </w:pPr>
      <w:rPr>
        <w:rFonts w:ascii="Courier New" w:hAnsi="Courier New" w:hint="default"/>
      </w:rPr>
    </w:lvl>
    <w:lvl w:ilvl="8" w:tplc="04070005" w:tentative="1">
      <w:start w:val="1"/>
      <w:numFmt w:val="bullet"/>
      <w:lvlText w:val=""/>
      <w:lvlJc w:val="left"/>
      <w:pPr>
        <w:tabs>
          <w:tab w:val="num" w:pos="7020"/>
        </w:tabs>
        <w:ind w:left="7020" w:hanging="360"/>
      </w:pPr>
      <w:rPr>
        <w:rFonts w:ascii="Wingdings" w:hAnsi="Wingdings" w:hint="default"/>
      </w:rPr>
    </w:lvl>
  </w:abstractNum>
  <w:abstractNum w:abstractNumId="27" w15:restartNumberingAfterBreak="0">
    <w:nsid w:val="57940E3B"/>
    <w:multiLevelType w:val="hybridMultilevel"/>
    <w:tmpl w:val="A09021B0"/>
    <w:lvl w:ilvl="0" w:tplc="2C460352">
      <w:start w:val="3"/>
      <w:numFmt w:val="upperLetter"/>
      <w:lvlText w:val="%1)"/>
      <w:lvlJc w:val="left"/>
      <w:pPr>
        <w:tabs>
          <w:tab w:val="num" w:pos="1083"/>
        </w:tabs>
        <w:ind w:left="1083" w:hanging="375"/>
      </w:pPr>
      <w:rPr>
        <w:rFonts w:hint="default"/>
      </w:rPr>
    </w:lvl>
    <w:lvl w:ilvl="1" w:tplc="04070019" w:tentative="1">
      <w:start w:val="1"/>
      <w:numFmt w:val="lowerLetter"/>
      <w:lvlText w:val="%2."/>
      <w:lvlJc w:val="left"/>
      <w:pPr>
        <w:tabs>
          <w:tab w:val="num" w:pos="1788"/>
        </w:tabs>
        <w:ind w:left="1788" w:hanging="360"/>
      </w:pPr>
    </w:lvl>
    <w:lvl w:ilvl="2" w:tplc="0407001B" w:tentative="1">
      <w:start w:val="1"/>
      <w:numFmt w:val="lowerRoman"/>
      <w:lvlText w:val="%3."/>
      <w:lvlJc w:val="right"/>
      <w:pPr>
        <w:tabs>
          <w:tab w:val="num" w:pos="2508"/>
        </w:tabs>
        <w:ind w:left="2508" w:hanging="180"/>
      </w:pPr>
    </w:lvl>
    <w:lvl w:ilvl="3" w:tplc="0407000F" w:tentative="1">
      <w:start w:val="1"/>
      <w:numFmt w:val="decimal"/>
      <w:lvlText w:val="%4."/>
      <w:lvlJc w:val="left"/>
      <w:pPr>
        <w:tabs>
          <w:tab w:val="num" w:pos="3228"/>
        </w:tabs>
        <w:ind w:left="3228" w:hanging="360"/>
      </w:pPr>
    </w:lvl>
    <w:lvl w:ilvl="4" w:tplc="04070019" w:tentative="1">
      <w:start w:val="1"/>
      <w:numFmt w:val="lowerLetter"/>
      <w:lvlText w:val="%5."/>
      <w:lvlJc w:val="left"/>
      <w:pPr>
        <w:tabs>
          <w:tab w:val="num" w:pos="3948"/>
        </w:tabs>
        <w:ind w:left="3948" w:hanging="360"/>
      </w:pPr>
    </w:lvl>
    <w:lvl w:ilvl="5" w:tplc="0407001B" w:tentative="1">
      <w:start w:val="1"/>
      <w:numFmt w:val="lowerRoman"/>
      <w:lvlText w:val="%6."/>
      <w:lvlJc w:val="right"/>
      <w:pPr>
        <w:tabs>
          <w:tab w:val="num" w:pos="4668"/>
        </w:tabs>
        <w:ind w:left="4668" w:hanging="180"/>
      </w:pPr>
    </w:lvl>
    <w:lvl w:ilvl="6" w:tplc="0407000F" w:tentative="1">
      <w:start w:val="1"/>
      <w:numFmt w:val="decimal"/>
      <w:lvlText w:val="%7."/>
      <w:lvlJc w:val="left"/>
      <w:pPr>
        <w:tabs>
          <w:tab w:val="num" w:pos="5388"/>
        </w:tabs>
        <w:ind w:left="5388" w:hanging="360"/>
      </w:pPr>
    </w:lvl>
    <w:lvl w:ilvl="7" w:tplc="04070019" w:tentative="1">
      <w:start w:val="1"/>
      <w:numFmt w:val="lowerLetter"/>
      <w:lvlText w:val="%8."/>
      <w:lvlJc w:val="left"/>
      <w:pPr>
        <w:tabs>
          <w:tab w:val="num" w:pos="6108"/>
        </w:tabs>
        <w:ind w:left="6108" w:hanging="360"/>
      </w:pPr>
    </w:lvl>
    <w:lvl w:ilvl="8" w:tplc="0407001B" w:tentative="1">
      <w:start w:val="1"/>
      <w:numFmt w:val="lowerRoman"/>
      <w:lvlText w:val="%9."/>
      <w:lvlJc w:val="right"/>
      <w:pPr>
        <w:tabs>
          <w:tab w:val="num" w:pos="6828"/>
        </w:tabs>
        <w:ind w:left="6828" w:hanging="180"/>
      </w:pPr>
    </w:lvl>
  </w:abstractNum>
  <w:abstractNum w:abstractNumId="28" w15:restartNumberingAfterBreak="0">
    <w:nsid w:val="597B05BB"/>
    <w:multiLevelType w:val="hybridMultilevel"/>
    <w:tmpl w:val="26A60AE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5CAB6021"/>
    <w:multiLevelType w:val="hybridMultilevel"/>
    <w:tmpl w:val="2EE46120"/>
    <w:lvl w:ilvl="0" w:tplc="04070001">
      <w:start w:val="1"/>
      <w:numFmt w:val="bullet"/>
      <w:lvlText w:val=""/>
      <w:lvlJc w:val="left"/>
      <w:pPr>
        <w:tabs>
          <w:tab w:val="num" w:pos="1485"/>
        </w:tabs>
        <w:ind w:left="1485" w:hanging="360"/>
      </w:pPr>
      <w:rPr>
        <w:rFonts w:ascii="Symbol" w:hAnsi="Symbol" w:hint="default"/>
      </w:rPr>
    </w:lvl>
    <w:lvl w:ilvl="1" w:tplc="04070003" w:tentative="1">
      <w:start w:val="1"/>
      <w:numFmt w:val="bullet"/>
      <w:lvlText w:val="o"/>
      <w:lvlJc w:val="left"/>
      <w:pPr>
        <w:tabs>
          <w:tab w:val="num" w:pos="2205"/>
        </w:tabs>
        <w:ind w:left="2205" w:hanging="360"/>
      </w:pPr>
      <w:rPr>
        <w:rFonts w:ascii="Courier New" w:hAnsi="Courier New" w:hint="default"/>
      </w:rPr>
    </w:lvl>
    <w:lvl w:ilvl="2" w:tplc="04070005" w:tentative="1">
      <w:start w:val="1"/>
      <w:numFmt w:val="bullet"/>
      <w:lvlText w:val=""/>
      <w:lvlJc w:val="left"/>
      <w:pPr>
        <w:tabs>
          <w:tab w:val="num" w:pos="2925"/>
        </w:tabs>
        <w:ind w:left="2925" w:hanging="360"/>
      </w:pPr>
      <w:rPr>
        <w:rFonts w:ascii="Wingdings" w:hAnsi="Wingdings" w:hint="default"/>
      </w:rPr>
    </w:lvl>
    <w:lvl w:ilvl="3" w:tplc="04070001" w:tentative="1">
      <w:start w:val="1"/>
      <w:numFmt w:val="bullet"/>
      <w:lvlText w:val=""/>
      <w:lvlJc w:val="left"/>
      <w:pPr>
        <w:tabs>
          <w:tab w:val="num" w:pos="3645"/>
        </w:tabs>
        <w:ind w:left="3645" w:hanging="360"/>
      </w:pPr>
      <w:rPr>
        <w:rFonts w:ascii="Symbol" w:hAnsi="Symbol" w:hint="default"/>
      </w:rPr>
    </w:lvl>
    <w:lvl w:ilvl="4" w:tplc="04070003" w:tentative="1">
      <w:start w:val="1"/>
      <w:numFmt w:val="bullet"/>
      <w:lvlText w:val="o"/>
      <w:lvlJc w:val="left"/>
      <w:pPr>
        <w:tabs>
          <w:tab w:val="num" w:pos="4365"/>
        </w:tabs>
        <w:ind w:left="4365" w:hanging="360"/>
      </w:pPr>
      <w:rPr>
        <w:rFonts w:ascii="Courier New" w:hAnsi="Courier New" w:hint="default"/>
      </w:rPr>
    </w:lvl>
    <w:lvl w:ilvl="5" w:tplc="04070005" w:tentative="1">
      <w:start w:val="1"/>
      <w:numFmt w:val="bullet"/>
      <w:lvlText w:val=""/>
      <w:lvlJc w:val="left"/>
      <w:pPr>
        <w:tabs>
          <w:tab w:val="num" w:pos="5085"/>
        </w:tabs>
        <w:ind w:left="5085" w:hanging="360"/>
      </w:pPr>
      <w:rPr>
        <w:rFonts w:ascii="Wingdings" w:hAnsi="Wingdings" w:hint="default"/>
      </w:rPr>
    </w:lvl>
    <w:lvl w:ilvl="6" w:tplc="04070001" w:tentative="1">
      <w:start w:val="1"/>
      <w:numFmt w:val="bullet"/>
      <w:lvlText w:val=""/>
      <w:lvlJc w:val="left"/>
      <w:pPr>
        <w:tabs>
          <w:tab w:val="num" w:pos="5805"/>
        </w:tabs>
        <w:ind w:left="5805" w:hanging="360"/>
      </w:pPr>
      <w:rPr>
        <w:rFonts w:ascii="Symbol" w:hAnsi="Symbol" w:hint="default"/>
      </w:rPr>
    </w:lvl>
    <w:lvl w:ilvl="7" w:tplc="04070003" w:tentative="1">
      <w:start w:val="1"/>
      <w:numFmt w:val="bullet"/>
      <w:lvlText w:val="o"/>
      <w:lvlJc w:val="left"/>
      <w:pPr>
        <w:tabs>
          <w:tab w:val="num" w:pos="6525"/>
        </w:tabs>
        <w:ind w:left="6525" w:hanging="360"/>
      </w:pPr>
      <w:rPr>
        <w:rFonts w:ascii="Courier New" w:hAnsi="Courier New" w:hint="default"/>
      </w:rPr>
    </w:lvl>
    <w:lvl w:ilvl="8" w:tplc="04070005" w:tentative="1">
      <w:start w:val="1"/>
      <w:numFmt w:val="bullet"/>
      <w:lvlText w:val=""/>
      <w:lvlJc w:val="left"/>
      <w:pPr>
        <w:tabs>
          <w:tab w:val="num" w:pos="7245"/>
        </w:tabs>
        <w:ind w:left="7245" w:hanging="360"/>
      </w:pPr>
      <w:rPr>
        <w:rFonts w:ascii="Wingdings" w:hAnsi="Wingdings" w:hint="default"/>
      </w:rPr>
    </w:lvl>
  </w:abstractNum>
  <w:abstractNum w:abstractNumId="30" w15:restartNumberingAfterBreak="0">
    <w:nsid w:val="61136873"/>
    <w:multiLevelType w:val="multilevel"/>
    <w:tmpl w:val="BF769C88"/>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31" w15:restartNumberingAfterBreak="0">
    <w:nsid w:val="69773FE4"/>
    <w:multiLevelType w:val="hybridMultilevel"/>
    <w:tmpl w:val="01DE1628"/>
    <w:lvl w:ilvl="0" w:tplc="04070017">
      <w:start w:val="2"/>
      <w:numFmt w:val="lowerLetter"/>
      <w:lvlText w:val="%1)"/>
      <w:lvlJc w:val="left"/>
      <w:pPr>
        <w:tabs>
          <w:tab w:val="num" w:pos="360"/>
        </w:tabs>
        <w:ind w:left="360" w:hanging="360"/>
      </w:pPr>
      <w:rPr>
        <w:rFonts w:hint="default"/>
      </w:rPr>
    </w:lvl>
    <w:lvl w:ilvl="1" w:tplc="4F04B07C">
      <w:start w:val="4"/>
      <w:numFmt w:val="bullet"/>
      <w:lvlText w:val="-"/>
      <w:lvlJc w:val="left"/>
      <w:pPr>
        <w:tabs>
          <w:tab w:val="num" w:pos="1080"/>
        </w:tabs>
        <w:ind w:left="1080" w:hanging="360"/>
      </w:pPr>
      <w:rPr>
        <w:rFonts w:ascii="Times New Roman" w:eastAsia="Times New Roman" w:hAnsi="Times New Roman" w:cs="Times New Roman" w:hint="default"/>
      </w:r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2" w15:restartNumberingAfterBreak="0">
    <w:nsid w:val="6A1C710C"/>
    <w:multiLevelType w:val="singleLevel"/>
    <w:tmpl w:val="2264D018"/>
    <w:lvl w:ilvl="0">
      <w:start w:val="1"/>
      <w:numFmt w:val="upperLetter"/>
      <w:pStyle w:val="berschrift2"/>
      <w:lvlText w:val="%1."/>
      <w:lvlJc w:val="left"/>
      <w:pPr>
        <w:tabs>
          <w:tab w:val="num" w:pos="360"/>
        </w:tabs>
        <w:ind w:left="360" w:hanging="360"/>
      </w:pPr>
      <w:rPr>
        <w:b/>
        <w:i/>
      </w:rPr>
    </w:lvl>
  </w:abstractNum>
  <w:abstractNum w:abstractNumId="33" w15:restartNumberingAfterBreak="0">
    <w:nsid w:val="6DD26EAF"/>
    <w:multiLevelType w:val="hybridMultilevel"/>
    <w:tmpl w:val="F22AC564"/>
    <w:lvl w:ilvl="0" w:tplc="5642B99A">
      <w:start w:val="3"/>
      <w:numFmt w:val="bullet"/>
      <w:lvlText w:val=""/>
      <w:lvlJc w:val="left"/>
      <w:pPr>
        <w:tabs>
          <w:tab w:val="num" w:pos="1440"/>
        </w:tabs>
        <w:ind w:left="1440" w:hanging="360"/>
      </w:pPr>
      <w:rPr>
        <w:rFonts w:ascii="Wingdings" w:eastAsia="Times New Roman" w:hAnsi="Wingdings" w:cs="Arial" w:hint="default"/>
      </w:rPr>
    </w:lvl>
    <w:lvl w:ilvl="1" w:tplc="04070003" w:tentative="1">
      <w:start w:val="1"/>
      <w:numFmt w:val="bullet"/>
      <w:lvlText w:val="o"/>
      <w:lvlJc w:val="left"/>
      <w:pPr>
        <w:tabs>
          <w:tab w:val="num" w:pos="2160"/>
        </w:tabs>
        <w:ind w:left="2160" w:hanging="360"/>
      </w:pPr>
      <w:rPr>
        <w:rFonts w:ascii="Courier New" w:hAnsi="Courier New" w:hint="default"/>
      </w:rPr>
    </w:lvl>
    <w:lvl w:ilvl="2" w:tplc="04070005" w:tentative="1">
      <w:start w:val="1"/>
      <w:numFmt w:val="bullet"/>
      <w:lvlText w:val=""/>
      <w:lvlJc w:val="left"/>
      <w:pPr>
        <w:tabs>
          <w:tab w:val="num" w:pos="2880"/>
        </w:tabs>
        <w:ind w:left="2880" w:hanging="360"/>
      </w:pPr>
      <w:rPr>
        <w:rFonts w:ascii="Wingdings" w:hAnsi="Wingdings" w:hint="default"/>
      </w:rPr>
    </w:lvl>
    <w:lvl w:ilvl="3" w:tplc="04070001" w:tentative="1">
      <w:start w:val="1"/>
      <w:numFmt w:val="bullet"/>
      <w:lvlText w:val=""/>
      <w:lvlJc w:val="left"/>
      <w:pPr>
        <w:tabs>
          <w:tab w:val="num" w:pos="3600"/>
        </w:tabs>
        <w:ind w:left="3600" w:hanging="360"/>
      </w:pPr>
      <w:rPr>
        <w:rFonts w:ascii="Symbol" w:hAnsi="Symbol" w:hint="default"/>
      </w:rPr>
    </w:lvl>
    <w:lvl w:ilvl="4" w:tplc="04070003" w:tentative="1">
      <w:start w:val="1"/>
      <w:numFmt w:val="bullet"/>
      <w:lvlText w:val="o"/>
      <w:lvlJc w:val="left"/>
      <w:pPr>
        <w:tabs>
          <w:tab w:val="num" w:pos="4320"/>
        </w:tabs>
        <w:ind w:left="4320" w:hanging="360"/>
      </w:pPr>
      <w:rPr>
        <w:rFonts w:ascii="Courier New" w:hAnsi="Courier New" w:hint="default"/>
      </w:rPr>
    </w:lvl>
    <w:lvl w:ilvl="5" w:tplc="04070005" w:tentative="1">
      <w:start w:val="1"/>
      <w:numFmt w:val="bullet"/>
      <w:lvlText w:val=""/>
      <w:lvlJc w:val="left"/>
      <w:pPr>
        <w:tabs>
          <w:tab w:val="num" w:pos="5040"/>
        </w:tabs>
        <w:ind w:left="5040" w:hanging="360"/>
      </w:pPr>
      <w:rPr>
        <w:rFonts w:ascii="Wingdings" w:hAnsi="Wingdings" w:hint="default"/>
      </w:rPr>
    </w:lvl>
    <w:lvl w:ilvl="6" w:tplc="04070001" w:tentative="1">
      <w:start w:val="1"/>
      <w:numFmt w:val="bullet"/>
      <w:lvlText w:val=""/>
      <w:lvlJc w:val="left"/>
      <w:pPr>
        <w:tabs>
          <w:tab w:val="num" w:pos="5760"/>
        </w:tabs>
        <w:ind w:left="5760" w:hanging="360"/>
      </w:pPr>
      <w:rPr>
        <w:rFonts w:ascii="Symbol" w:hAnsi="Symbol" w:hint="default"/>
      </w:rPr>
    </w:lvl>
    <w:lvl w:ilvl="7" w:tplc="04070003" w:tentative="1">
      <w:start w:val="1"/>
      <w:numFmt w:val="bullet"/>
      <w:lvlText w:val="o"/>
      <w:lvlJc w:val="left"/>
      <w:pPr>
        <w:tabs>
          <w:tab w:val="num" w:pos="6480"/>
        </w:tabs>
        <w:ind w:left="6480" w:hanging="360"/>
      </w:pPr>
      <w:rPr>
        <w:rFonts w:ascii="Courier New" w:hAnsi="Courier New" w:hint="default"/>
      </w:rPr>
    </w:lvl>
    <w:lvl w:ilvl="8" w:tplc="0407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37A5E19"/>
    <w:multiLevelType w:val="multilevel"/>
    <w:tmpl w:val="502E729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3240F"/>
    <w:multiLevelType w:val="hybridMultilevel"/>
    <w:tmpl w:val="215A00B0"/>
    <w:lvl w:ilvl="0" w:tplc="D850FE80">
      <w:start w:val="1"/>
      <w:numFmt w:val="upperLetter"/>
      <w:lvlText w:val="%1)"/>
      <w:lvlJc w:val="left"/>
      <w:pPr>
        <w:tabs>
          <w:tab w:val="num" w:pos="1134"/>
        </w:tabs>
        <w:ind w:left="1134" w:hanging="426"/>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6" w15:restartNumberingAfterBreak="0">
    <w:nsid w:val="7CA814D8"/>
    <w:multiLevelType w:val="singleLevel"/>
    <w:tmpl w:val="F8266DB6"/>
    <w:lvl w:ilvl="0">
      <w:start w:val="1"/>
      <w:numFmt w:val="bullet"/>
      <w:lvlText w:val="•"/>
      <w:lvlJc w:val="left"/>
      <w:pPr>
        <w:tabs>
          <w:tab w:val="num" w:pos="0"/>
        </w:tabs>
        <w:ind w:left="360" w:hanging="360"/>
      </w:pPr>
      <w:rPr>
        <w:rFonts w:ascii="Times New Roman" w:hAnsi="Times New Roman" w:hint="default"/>
        <w:sz w:val="22"/>
      </w:rPr>
    </w:lvl>
  </w:abstractNum>
  <w:abstractNum w:abstractNumId="37" w15:restartNumberingAfterBreak="0">
    <w:nsid w:val="7E0432A2"/>
    <w:multiLevelType w:val="hybridMultilevel"/>
    <w:tmpl w:val="B67EB10C"/>
    <w:lvl w:ilvl="0" w:tplc="0407000F">
      <w:start w:val="1"/>
      <w:numFmt w:val="decimal"/>
      <w:lvlText w:val="%1."/>
      <w:lvlJc w:val="left"/>
      <w:pPr>
        <w:tabs>
          <w:tab w:val="num" w:pos="720"/>
        </w:tabs>
        <w:ind w:left="720" w:hanging="360"/>
      </w:pPr>
    </w:lvl>
    <w:lvl w:ilvl="1" w:tplc="97EA60B0">
      <w:start w:val="1"/>
      <w:numFmt w:val="upperLetter"/>
      <w:lvlText w:val="%2)"/>
      <w:lvlJc w:val="left"/>
      <w:pPr>
        <w:tabs>
          <w:tab w:val="num" w:pos="1440"/>
        </w:tabs>
        <w:ind w:left="1440" w:hanging="360"/>
      </w:pPr>
      <w:rPr>
        <w:rFonts w:hint="default"/>
      </w:r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8" w15:restartNumberingAfterBreak="0">
    <w:nsid w:val="7EEC7B25"/>
    <w:multiLevelType w:val="hybridMultilevel"/>
    <w:tmpl w:val="3B3E3F4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9"/>
  </w:num>
  <w:num w:numId="3">
    <w:abstractNumId w:val="34"/>
  </w:num>
  <w:num w:numId="4">
    <w:abstractNumId w:val="11"/>
  </w:num>
  <w:num w:numId="5">
    <w:abstractNumId w:val="14"/>
  </w:num>
  <w:num w:numId="6">
    <w:abstractNumId w:val="19"/>
  </w:num>
  <w:num w:numId="7">
    <w:abstractNumId w:val="36"/>
  </w:num>
  <w:num w:numId="8">
    <w:abstractNumId w:val="37"/>
  </w:num>
  <w:num w:numId="9">
    <w:abstractNumId w:val="33"/>
  </w:num>
  <w:num w:numId="10">
    <w:abstractNumId w:val="17"/>
  </w:num>
  <w:num w:numId="11">
    <w:abstractNumId w:val="32"/>
  </w:num>
  <w:num w:numId="12">
    <w:abstractNumId w:val="16"/>
  </w:num>
  <w:num w:numId="13">
    <w:abstractNumId w:val="4"/>
  </w:num>
  <w:num w:numId="14">
    <w:abstractNumId w:val="20"/>
  </w:num>
  <w:num w:numId="15">
    <w:abstractNumId w:val="32"/>
  </w:num>
  <w:num w:numId="16">
    <w:abstractNumId w:val="29"/>
  </w:num>
  <w:num w:numId="17">
    <w:abstractNumId w:val="25"/>
  </w:num>
  <w:num w:numId="18">
    <w:abstractNumId w:val="32"/>
    <w:lvlOverride w:ilvl="0">
      <w:startOverride w:val="4"/>
    </w:lvlOverride>
  </w:num>
  <w:num w:numId="19">
    <w:abstractNumId w:val="32"/>
    <w:lvlOverride w:ilvl="0">
      <w:startOverride w:val="6"/>
    </w:lvlOverride>
  </w:num>
  <w:num w:numId="20">
    <w:abstractNumId w:val="15"/>
  </w:num>
  <w:num w:numId="21">
    <w:abstractNumId w:val="38"/>
  </w:num>
  <w:num w:numId="22">
    <w:abstractNumId w:val="27"/>
  </w:num>
  <w:num w:numId="23">
    <w:abstractNumId w:val="6"/>
  </w:num>
  <w:num w:numId="24">
    <w:abstractNumId w:val="35"/>
  </w:num>
  <w:num w:numId="25">
    <w:abstractNumId w:val="24"/>
  </w:num>
  <w:num w:numId="26">
    <w:abstractNumId w:val="28"/>
  </w:num>
  <w:num w:numId="27">
    <w:abstractNumId w:val="1"/>
  </w:num>
  <w:num w:numId="28">
    <w:abstractNumId w:val="18"/>
  </w:num>
  <w:num w:numId="29">
    <w:abstractNumId w:val="23"/>
  </w:num>
  <w:num w:numId="30">
    <w:abstractNumId w:val="31"/>
  </w:num>
  <w:num w:numId="31">
    <w:abstractNumId w:val="5"/>
  </w:num>
  <w:num w:numId="32">
    <w:abstractNumId w:val="0"/>
    <w:lvlOverride w:ilvl="0">
      <w:lvl w:ilvl="0">
        <w:start w:val="6301"/>
        <w:numFmt w:val="bullet"/>
        <w:lvlText w:val=""/>
        <w:legacy w:legacy="1" w:legacySpace="0" w:legacyIndent="705"/>
        <w:lvlJc w:val="left"/>
        <w:pPr>
          <w:ind w:left="705" w:hanging="705"/>
        </w:pPr>
        <w:rPr>
          <w:rFonts w:ascii="Symbol" w:hAnsi="Symbol" w:hint="default"/>
        </w:rPr>
      </w:lvl>
    </w:lvlOverride>
  </w:num>
  <w:num w:numId="33">
    <w:abstractNumId w:val="12"/>
  </w:num>
  <w:num w:numId="34">
    <w:abstractNumId w:val="7"/>
  </w:num>
  <w:num w:numId="35">
    <w:abstractNumId w:val="10"/>
  </w:num>
  <w:num w:numId="36">
    <w:abstractNumId w:val="30"/>
  </w:num>
  <w:num w:numId="37">
    <w:abstractNumId w:val="8"/>
    <w:lvlOverride w:ilvl="0">
      <w:startOverride w:val="2"/>
    </w:lvlOverride>
    <w:lvlOverride w:ilvl="1">
      <w:startOverride w:val="2"/>
    </w:lvlOverride>
  </w:num>
  <w:num w:numId="38">
    <w:abstractNumId w:val="21"/>
  </w:num>
  <w:num w:numId="39">
    <w:abstractNumId w:val="3"/>
  </w:num>
  <w:num w:numId="40">
    <w:abstractNumId w:val="13"/>
  </w:num>
  <w:num w:numId="41">
    <w:abstractNumId w:val="26"/>
  </w:num>
  <w:num w:numId="42">
    <w:abstractNumId w:val="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mirrorMargins/>
  <w:proofState w:spelling="clean" w:grammar="clean"/>
  <w:documentProtection w:edit="forms" w:enforcement="1" w:cryptProviderType="rsaAES" w:cryptAlgorithmClass="hash" w:cryptAlgorithmType="typeAny" w:cryptAlgorithmSid="14" w:cryptSpinCount="100000" w:hash="V3U0+TmvMQEHs6j71WsIMQiFDnhJgZT+GzcLPvODQwmsllQKVnRk2ytsnhevYAkJGs3FK5td5TcpNxT65kEIJw==" w:salt="6V8mAHGaUzD8Iu+NwNhACA=="/>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B0A"/>
    <w:rsid w:val="00015B39"/>
    <w:rsid w:val="000342F4"/>
    <w:rsid w:val="000C2B81"/>
    <w:rsid w:val="00131942"/>
    <w:rsid w:val="001439FC"/>
    <w:rsid w:val="001878AF"/>
    <w:rsid w:val="001953AB"/>
    <w:rsid w:val="001C3C0B"/>
    <w:rsid w:val="00206F70"/>
    <w:rsid w:val="002B752F"/>
    <w:rsid w:val="00322893"/>
    <w:rsid w:val="0033546F"/>
    <w:rsid w:val="0035321C"/>
    <w:rsid w:val="003A0B48"/>
    <w:rsid w:val="0040652C"/>
    <w:rsid w:val="004216D7"/>
    <w:rsid w:val="004716B3"/>
    <w:rsid w:val="00501DE7"/>
    <w:rsid w:val="005315A0"/>
    <w:rsid w:val="005A2850"/>
    <w:rsid w:val="005C6D52"/>
    <w:rsid w:val="005E01E2"/>
    <w:rsid w:val="005E63E8"/>
    <w:rsid w:val="00601988"/>
    <w:rsid w:val="00631CA1"/>
    <w:rsid w:val="006B2EA4"/>
    <w:rsid w:val="006D68DB"/>
    <w:rsid w:val="007063DD"/>
    <w:rsid w:val="00710EAD"/>
    <w:rsid w:val="00786A57"/>
    <w:rsid w:val="007D3A31"/>
    <w:rsid w:val="008E20D0"/>
    <w:rsid w:val="00933356"/>
    <w:rsid w:val="00967223"/>
    <w:rsid w:val="009917F5"/>
    <w:rsid w:val="009C13C9"/>
    <w:rsid w:val="009D288D"/>
    <w:rsid w:val="00A00870"/>
    <w:rsid w:val="00A16B33"/>
    <w:rsid w:val="00A21223"/>
    <w:rsid w:val="00AA0678"/>
    <w:rsid w:val="00AA7474"/>
    <w:rsid w:val="00AE41A6"/>
    <w:rsid w:val="00AF2E61"/>
    <w:rsid w:val="00B04D96"/>
    <w:rsid w:val="00B2201A"/>
    <w:rsid w:val="00B945FF"/>
    <w:rsid w:val="00B96278"/>
    <w:rsid w:val="00B9710F"/>
    <w:rsid w:val="00BB5428"/>
    <w:rsid w:val="00BC4B0B"/>
    <w:rsid w:val="00C423DE"/>
    <w:rsid w:val="00C56E2B"/>
    <w:rsid w:val="00C60FB9"/>
    <w:rsid w:val="00C958D0"/>
    <w:rsid w:val="00CE3B0A"/>
    <w:rsid w:val="00D30253"/>
    <w:rsid w:val="00D71742"/>
    <w:rsid w:val="00E46361"/>
    <w:rsid w:val="00EA41AA"/>
    <w:rsid w:val="00ED10E7"/>
    <w:rsid w:val="00F0508B"/>
    <w:rsid w:val="00F17EAD"/>
    <w:rsid w:val="00F541F3"/>
    <w:rsid w:val="00F85933"/>
    <w:rsid w:val="00FB3646"/>
    <w:rsid w:val="00FB46CB"/>
    <w:rsid w:val="00FE46C7"/>
    <w:rsid w:val="00FF5EB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7E1385F"/>
  <w15:docId w15:val="{6B35386E-1959-42A3-B945-7499788AF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lang w:val="de-DE" w:eastAsia="de-DE"/>
    </w:rPr>
  </w:style>
  <w:style w:type="paragraph" w:styleId="berschrift1">
    <w:name w:val="heading 1"/>
    <w:basedOn w:val="Standard"/>
    <w:next w:val="Standard"/>
    <w:qFormat/>
    <w:pPr>
      <w:keepNext/>
      <w:outlineLvl w:val="0"/>
    </w:pPr>
    <w:rPr>
      <w:b/>
      <w:i/>
      <w:sz w:val="32"/>
      <w:lang w:val="de-CH"/>
    </w:rPr>
  </w:style>
  <w:style w:type="paragraph" w:styleId="berschrift2">
    <w:name w:val="heading 2"/>
    <w:basedOn w:val="Standard"/>
    <w:next w:val="Standard"/>
    <w:qFormat/>
    <w:pPr>
      <w:keepNext/>
      <w:numPr>
        <w:numId w:val="11"/>
      </w:numPr>
      <w:outlineLvl w:val="1"/>
    </w:pPr>
    <w:rPr>
      <w:b/>
      <w:i/>
      <w:sz w:val="24"/>
    </w:rPr>
  </w:style>
  <w:style w:type="paragraph" w:styleId="berschrift3">
    <w:name w:val="heading 3"/>
    <w:basedOn w:val="Standard"/>
    <w:next w:val="Standard"/>
    <w:qFormat/>
    <w:pPr>
      <w:keepNext/>
      <w:numPr>
        <w:numId w:val="23"/>
      </w:numPr>
      <w:tabs>
        <w:tab w:val="clear" w:pos="1083"/>
        <w:tab w:val="left" w:pos="1134"/>
      </w:tabs>
      <w:spacing w:before="120"/>
      <w:ind w:left="1418" w:hanging="709"/>
      <w:jc w:val="both"/>
      <w:outlineLvl w:val="2"/>
    </w:pPr>
    <w:rPr>
      <w:rFonts w:cs="Arial"/>
      <w:sz w:val="22"/>
      <w:szCs w:val="24"/>
      <w:lang w:val="de-CH"/>
    </w:rPr>
  </w:style>
  <w:style w:type="paragraph" w:styleId="berschrift6">
    <w:name w:val="heading 6"/>
    <w:basedOn w:val="Standard"/>
    <w:next w:val="Standard"/>
    <w:qFormat/>
    <w:pPr>
      <w:keepNext/>
      <w:tabs>
        <w:tab w:val="left" w:pos="4820"/>
      </w:tabs>
      <w:ind w:left="4820" w:right="-185" w:hanging="4820"/>
      <w:outlineLvl w:val="5"/>
    </w:pPr>
    <w:rPr>
      <w:rFonts w:cs="Arial"/>
      <w:b/>
      <w:sz w:val="22"/>
      <w:szCs w:val="24"/>
      <w:lang w:val="de-CH"/>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pPr>
      <w:jc w:val="both"/>
    </w:pPr>
  </w:style>
  <w:style w:type="paragraph" w:styleId="Funotentext">
    <w:name w:val="footnote text"/>
    <w:basedOn w:val="Standard"/>
    <w:link w:val="FunotentextZchn"/>
    <w:pPr>
      <w:widowControl w:val="0"/>
    </w:pPr>
  </w:style>
  <w:style w:type="paragraph" w:styleId="Textkrper3">
    <w:name w:val="Body Text 3"/>
    <w:basedOn w:val="Standard"/>
    <w:link w:val="Textkrper3Zchn"/>
    <w:semiHidden/>
    <w:pPr>
      <w:jc w:val="both"/>
    </w:pPr>
    <w:rPr>
      <w:rFonts w:cs="Arial"/>
      <w:sz w:val="22"/>
      <w:szCs w:val="24"/>
      <w:lang w:val="de-CH"/>
    </w:rPr>
  </w:style>
  <w:style w:type="character" w:styleId="Seitenzahl">
    <w:name w:val="page number"/>
    <w:basedOn w:val="Absatz-Standardschriftart"/>
    <w:semiHidden/>
  </w:style>
  <w:style w:type="character" w:styleId="Funotenzeichen">
    <w:name w:val="footnote reference"/>
    <w:uiPriority w:val="99"/>
    <w:semiHidden/>
    <w:rPr>
      <w:vertAlign w:val="superscript"/>
    </w:rPr>
  </w:style>
  <w:style w:type="paragraph" w:styleId="Kopfzeile">
    <w:name w:val="header"/>
    <w:basedOn w:val="Standard"/>
    <w:semiHidden/>
    <w:pPr>
      <w:tabs>
        <w:tab w:val="center" w:pos="4536"/>
        <w:tab w:val="right" w:pos="9072"/>
      </w:tabs>
    </w:pPr>
  </w:style>
  <w:style w:type="paragraph" w:styleId="Fuzeile">
    <w:name w:val="footer"/>
    <w:basedOn w:val="Standard"/>
    <w:link w:val="FuzeileZchn"/>
    <w:semiHidden/>
    <w:pPr>
      <w:tabs>
        <w:tab w:val="center" w:pos="4536"/>
        <w:tab w:val="right" w:pos="9072"/>
      </w:tabs>
    </w:pPr>
  </w:style>
  <w:style w:type="paragraph" w:styleId="Textkrper2">
    <w:name w:val="Body Text 2"/>
    <w:basedOn w:val="Standard"/>
    <w:semiHidden/>
    <w:pPr>
      <w:jc w:val="both"/>
    </w:pPr>
    <w:rPr>
      <w:b/>
      <w:bCs/>
      <w:sz w:val="22"/>
    </w:rPr>
  </w:style>
  <w:style w:type="character" w:customStyle="1" w:styleId="FunotentextZchn">
    <w:name w:val="Fußnotentext Zchn"/>
    <w:link w:val="Funotentext"/>
    <w:rsid w:val="00C60FB9"/>
    <w:rPr>
      <w:rFonts w:ascii="Arial" w:hAnsi="Arial"/>
      <w:lang w:val="de-DE" w:eastAsia="de-DE"/>
    </w:rPr>
  </w:style>
  <w:style w:type="character" w:customStyle="1" w:styleId="Textkrper3Zchn">
    <w:name w:val="Textkörper 3 Zchn"/>
    <w:link w:val="Textkrper3"/>
    <w:semiHidden/>
    <w:rsid w:val="00C60FB9"/>
    <w:rPr>
      <w:rFonts w:ascii="Arial" w:hAnsi="Arial" w:cs="Arial"/>
      <w:sz w:val="22"/>
      <w:szCs w:val="24"/>
      <w:lang w:eastAsia="de-DE"/>
    </w:rPr>
  </w:style>
  <w:style w:type="character" w:customStyle="1" w:styleId="FuzeileZchn">
    <w:name w:val="Fußzeile Zchn"/>
    <w:link w:val="Fuzeile"/>
    <w:semiHidden/>
    <w:rsid w:val="00C60FB9"/>
    <w:rPr>
      <w:rFonts w:ascii="Arial" w:hAnsi="Arial"/>
      <w:lang w:val="de-DE" w:eastAsia="de-DE"/>
    </w:rPr>
  </w:style>
  <w:style w:type="table" w:styleId="Tabellenraster">
    <w:name w:val="Table Grid"/>
    <w:basedOn w:val="NormaleTabelle"/>
    <w:uiPriority w:val="59"/>
    <w:rsid w:val="00C60F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2B752F"/>
    <w:rPr>
      <w:rFonts w:ascii="Tahoma" w:hAnsi="Tahoma" w:cs="Tahoma"/>
      <w:sz w:val="16"/>
      <w:szCs w:val="16"/>
    </w:rPr>
  </w:style>
  <w:style w:type="character" w:customStyle="1" w:styleId="SprechblasentextZchn">
    <w:name w:val="Sprechblasentext Zchn"/>
    <w:link w:val="Sprechblasentext"/>
    <w:uiPriority w:val="99"/>
    <w:semiHidden/>
    <w:rsid w:val="002B752F"/>
    <w:rPr>
      <w:rFonts w:ascii="Tahoma" w:hAnsi="Tahoma" w:cs="Tahoma"/>
      <w:sz w:val="16"/>
      <w:szCs w:val="16"/>
      <w:lang w:val="de-DE" w:eastAsia="de-DE"/>
    </w:rPr>
  </w:style>
  <w:style w:type="paragraph" w:styleId="Listenabsatz">
    <w:name w:val="List Paragraph"/>
    <w:basedOn w:val="Standard"/>
    <w:uiPriority w:val="34"/>
    <w:qFormat/>
    <w:rsid w:val="00631C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756</Words>
  <Characters>4768</Characters>
  <Application>Microsoft Office Word</Application>
  <DocSecurity>4</DocSecurity>
  <Lines>39</Lines>
  <Paragraphs>11</Paragraphs>
  <ScaleCrop>false</ScaleCrop>
  <HeadingPairs>
    <vt:vector size="2" baseType="variant">
      <vt:variant>
        <vt:lpstr>Titel</vt:lpstr>
      </vt:variant>
      <vt:variant>
        <vt:i4>1</vt:i4>
      </vt:variant>
    </vt:vector>
  </HeadingPairs>
  <TitlesOfParts>
    <vt:vector size="1" baseType="lpstr">
      <vt:lpstr>VQF-Logo (schwarz)</vt:lpstr>
    </vt:vector>
  </TitlesOfParts>
  <Company>VQF Zug</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VQF-Logo (schwarz)</dc:title>
  <dc:creator>MO</dc:creator>
  <cp:lastModifiedBy>Johanna Rohrer</cp:lastModifiedBy>
  <cp:revision>2</cp:revision>
  <cp:lastPrinted>2016-03-29T13:16:00Z</cp:lastPrinted>
  <dcterms:created xsi:type="dcterms:W3CDTF">2020-07-02T06:31:00Z</dcterms:created>
  <dcterms:modified xsi:type="dcterms:W3CDTF">2020-07-02T06:31:00Z</dcterms:modified>
</cp:coreProperties>
</file>